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9DDE0" w14:textId="77777777" w:rsidR="00AD747B" w:rsidRDefault="00AD747B" w:rsidP="00AD747B">
      <w:pPr>
        <w:pStyle w:val="BodyText"/>
        <w:ind w:left="3796"/>
        <w:rPr>
          <w:rFonts w:ascii="Times New Roman"/>
          <w:sz w:val="20"/>
        </w:rPr>
      </w:pPr>
      <w:r>
        <w:rPr>
          <w:rFonts w:ascii="Times New Roman"/>
          <w:noProof/>
          <w:sz w:val="20"/>
          <w:lang w:bidi="ar-SA"/>
        </w:rPr>
        <w:drawing>
          <wp:inline distT="0" distB="0" distL="0" distR="0" wp14:anchorId="7D131843" wp14:editId="6096BF65">
            <wp:extent cx="649427" cy="85953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49427" cy="859536"/>
                    </a:xfrm>
                    <a:prstGeom prst="rect">
                      <a:avLst/>
                    </a:prstGeom>
                  </pic:spPr>
                </pic:pic>
              </a:graphicData>
            </a:graphic>
          </wp:inline>
        </w:drawing>
      </w:r>
    </w:p>
    <w:p w14:paraId="6B61AA9F" w14:textId="77777777" w:rsidR="00AD747B" w:rsidRDefault="00AD747B" w:rsidP="00AD747B">
      <w:pPr>
        <w:jc w:val="center"/>
      </w:pPr>
      <w:r>
        <w:t xml:space="preserve">UCD </w:t>
      </w:r>
      <w:r>
        <w:rPr>
          <w:i/>
          <w:iCs/>
        </w:rPr>
        <w:t>Academic Council Committee for Academic Scholarships and Prizes</w:t>
      </w:r>
    </w:p>
    <w:p w14:paraId="1CDB8435" w14:textId="51501916" w:rsidR="00AD747B" w:rsidRDefault="00AD747B" w:rsidP="00AD747B">
      <w:pPr>
        <w:jc w:val="center"/>
      </w:pPr>
      <w:r>
        <w:t xml:space="preserve">Summary of meeting of </w:t>
      </w:r>
      <w:r w:rsidR="006D1CB2">
        <w:t>9 February</w:t>
      </w:r>
      <w:r>
        <w:t xml:space="preserve"> 202</w:t>
      </w:r>
      <w:r w:rsidR="006D1CB2">
        <w:t>2</w:t>
      </w:r>
    </w:p>
    <w:p w14:paraId="515014AA" w14:textId="77777777" w:rsidR="00F66D3D" w:rsidRDefault="00F66D3D" w:rsidP="00AD747B">
      <w:pPr>
        <w:jc w:val="center"/>
      </w:pPr>
    </w:p>
    <w:p w14:paraId="2C6BB534" w14:textId="77777777" w:rsidR="00AD747B" w:rsidRDefault="00AD747B" w:rsidP="00AD747B">
      <w:pPr>
        <w:pStyle w:val="BodyText"/>
        <w:spacing w:before="3"/>
        <w:rPr>
          <w:rFonts w:ascii="Arial"/>
          <w:b/>
          <w:sz w:val="20"/>
        </w:rPr>
      </w:pPr>
    </w:p>
    <w:p w14:paraId="47F5C442" w14:textId="5D9F23E5" w:rsidR="00F66D3D" w:rsidRPr="00F66D3D" w:rsidRDefault="00AD747B" w:rsidP="00F66D3D">
      <w:pPr>
        <w:pStyle w:val="ListParagraph"/>
        <w:numPr>
          <w:ilvl w:val="0"/>
          <w:numId w:val="1"/>
        </w:numPr>
        <w:tabs>
          <w:tab w:val="left" w:pos="685"/>
          <w:tab w:val="left" w:pos="686"/>
        </w:tabs>
        <w:ind w:right="463" w:hanging="566"/>
      </w:pPr>
      <w:r w:rsidRPr="00F66D3D">
        <w:t xml:space="preserve">ACCASP </w:t>
      </w:r>
      <w:r w:rsidR="007F5EB3" w:rsidRPr="00F66D3D">
        <w:t xml:space="preserve">noted the </w:t>
      </w:r>
      <w:r w:rsidRPr="00F66D3D">
        <w:t>approv</w:t>
      </w:r>
      <w:r w:rsidR="007F5EB3" w:rsidRPr="00F66D3D">
        <w:t>al</w:t>
      </w:r>
      <w:r w:rsidR="009B3ECD" w:rsidRPr="00F66D3D">
        <w:t xml:space="preserve"> </w:t>
      </w:r>
      <w:r w:rsidR="007F5EB3" w:rsidRPr="00F66D3D">
        <w:t>of</w:t>
      </w:r>
      <w:r w:rsidRPr="00F66D3D">
        <w:t xml:space="preserve"> the minutes </w:t>
      </w:r>
      <w:r w:rsidRPr="00F66D3D">
        <w:rPr>
          <w:color w:val="000000"/>
        </w:rPr>
        <w:t xml:space="preserve">of the meeting held on </w:t>
      </w:r>
      <w:r w:rsidR="00027323">
        <w:rPr>
          <w:color w:val="000000"/>
        </w:rPr>
        <w:t>8 December</w:t>
      </w:r>
      <w:r w:rsidRPr="00F66D3D">
        <w:rPr>
          <w:color w:val="000000"/>
        </w:rPr>
        <w:t xml:space="preserve"> 202</w:t>
      </w:r>
      <w:r w:rsidR="007F5EB3" w:rsidRPr="00F66D3D">
        <w:rPr>
          <w:color w:val="000000"/>
        </w:rPr>
        <w:t>1</w:t>
      </w:r>
      <w:r w:rsidR="009B3ECD" w:rsidRPr="00F66D3D">
        <w:rPr>
          <w:color w:val="000000"/>
        </w:rPr>
        <w:t>.</w:t>
      </w:r>
    </w:p>
    <w:p w14:paraId="00EE07AE" w14:textId="77777777" w:rsidR="00F66D3D" w:rsidRPr="00F66D3D" w:rsidRDefault="00F66D3D" w:rsidP="00F66D3D">
      <w:pPr>
        <w:pStyle w:val="ListParagraph"/>
        <w:tabs>
          <w:tab w:val="left" w:pos="685"/>
          <w:tab w:val="left" w:pos="686"/>
        </w:tabs>
        <w:ind w:left="685" w:right="463" w:firstLine="0"/>
      </w:pPr>
    </w:p>
    <w:p w14:paraId="61668F53" w14:textId="3C687C36" w:rsidR="00027323" w:rsidRPr="00F66D3D" w:rsidRDefault="00027323" w:rsidP="00027323">
      <w:pPr>
        <w:pStyle w:val="ListParagraph"/>
        <w:numPr>
          <w:ilvl w:val="0"/>
          <w:numId w:val="1"/>
        </w:numPr>
        <w:tabs>
          <w:tab w:val="left" w:pos="685"/>
          <w:tab w:val="left" w:pos="686"/>
        </w:tabs>
        <w:ind w:right="463"/>
      </w:pPr>
      <w:r w:rsidRPr="00F66D3D">
        <w:t xml:space="preserve">ACCASP discussed </w:t>
      </w:r>
      <w:r>
        <w:t xml:space="preserve">monetary </w:t>
      </w:r>
      <w:r w:rsidRPr="00F66D3D">
        <w:t>award data collected by Registry.</w:t>
      </w:r>
    </w:p>
    <w:p w14:paraId="067EF59F" w14:textId="77777777" w:rsidR="00362A0F" w:rsidRPr="00F66D3D" w:rsidRDefault="00362A0F" w:rsidP="00F66D3D">
      <w:pPr>
        <w:tabs>
          <w:tab w:val="left" w:pos="685"/>
          <w:tab w:val="left" w:pos="686"/>
        </w:tabs>
        <w:ind w:right="463"/>
      </w:pPr>
    </w:p>
    <w:p w14:paraId="673344B2" w14:textId="0C1578FA" w:rsidR="007F5EB3" w:rsidRPr="00F66D3D" w:rsidRDefault="00AD747B" w:rsidP="007F5EB3">
      <w:pPr>
        <w:pStyle w:val="ListParagraph"/>
        <w:numPr>
          <w:ilvl w:val="0"/>
          <w:numId w:val="1"/>
        </w:numPr>
        <w:tabs>
          <w:tab w:val="left" w:pos="685"/>
          <w:tab w:val="left" w:pos="686"/>
        </w:tabs>
        <w:ind w:right="463" w:hanging="566"/>
      </w:pPr>
      <w:r w:rsidRPr="00F66D3D">
        <w:t>ACCASP</w:t>
      </w:r>
      <w:r w:rsidR="000F6316" w:rsidRPr="00F66D3D">
        <w:t xml:space="preserve"> </w:t>
      </w:r>
      <w:r w:rsidRPr="00F66D3D">
        <w:t xml:space="preserve">approved </w:t>
      </w:r>
      <w:r w:rsidR="00027323">
        <w:t>1</w:t>
      </w:r>
      <w:r w:rsidRPr="00F66D3D">
        <w:t xml:space="preserve"> new award proposal</w:t>
      </w:r>
      <w:r w:rsidR="000F6316" w:rsidRPr="00F66D3D">
        <w:t>s</w:t>
      </w:r>
      <w:r w:rsidR="00027323">
        <w:t xml:space="preserve"> and 1 revised award proposal</w:t>
      </w:r>
      <w:r w:rsidR="000F6316" w:rsidRPr="00F66D3D">
        <w:t xml:space="preserve"> </w:t>
      </w:r>
      <w:r w:rsidRPr="00F66D3D">
        <w:t>from the</w:t>
      </w:r>
      <w:r w:rsidR="007F5EB3" w:rsidRPr="00F66D3D">
        <w:t xml:space="preserve"> </w:t>
      </w:r>
      <w:r w:rsidR="009B3ECD" w:rsidRPr="00F66D3D">
        <w:t>following</w:t>
      </w:r>
      <w:r w:rsidR="007F5EB3" w:rsidRPr="00F66D3D">
        <w:t xml:space="preserve"> Colleges/Schools</w:t>
      </w:r>
      <w:r w:rsidR="00362A0F" w:rsidRPr="00F66D3D">
        <w:t xml:space="preserve"> subject to minor clarifications</w:t>
      </w:r>
      <w:r w:rsidR="007F5EB3" w:rsidRPr="00F66D3D">
        <w:t>:</w:t>
      </w:r>
    </w:p>
    <w:p w14:paraId="54233EF6" w14:textId="77010EBC" w:rsidR="007F5EB3" w:rsidRPr="00F66D3D" w:rsidRDefault="007F5EB3" w:rsidP="007F5EB3">
      <w:pPr>
        <w:tabs>
          <w:tab w:val="left" w:pos="685"/>
          <w:tab w:val="left" w:pos="686"/>
        </w:tabs>
        <w:ind w:right="463"/>
      </w:pPr>
    </w:p>
    <w:p w14:paraId="6DF71EEA" w14:textId="2ECEC00D" w:rsidR="00F66D3D" w:rsidRPr="00027323" w:rsidRDefault="003E5835" w:rsidP="00027323">
      <w:pPr>
        <w:pStyle w:val="ListParagraph"/>
        <w:numPr>
          <w:ilvl w:val="0"/>
          <w:numId w:val="2"/>
        </w:numPr>
        <w:tabs>
          <w:tab w:val="left" w:pos="685"/>
          <w:tab w:val="left" w:pos="686"/>
        </w:tabs>
        <w:ind w:right="463"/>
        <w:rPr>
          <w:sz w:val="20"/>
          <w:szCs w:val="20"/>
        </w:rPr>
      </w:pPr>
      <w:r>
        <w:rPr>
          <w:color w:val="000000"/>
        </w:rPr>
        <w:t xml:space="preserve">UCD </w:t>
      </w:r>
      <w:r w:rsidR="00F66D3D" w:rsidRPr="00F66D3D">
        <w:rPr>
          <w:color w:val="000000"/>
        </w:rPr>
        <w:t xml:space="preserve">School of </w:t>
      </w:r>
      <w:r w:rsidR="00027323">
        <w:rPr>
          <w:color w:val="000000"/>
        </w:rPr>
        <w:t>History</w:t>
      </w:r>
    </w:p>
    <w:p w14:paraId="4CAA7329" w14:textId="34485D6A" w:rsidR="00027323" w:rsidRPr="00027323" w:rsidRDefault="00027323" w:rsidP="00027323">
      <w:pPr>
        <w:pStyle w:val="ListParagraph"/>
        <w:numPr>
          <w:ilvl w:val="0"/>
          <w:numId w:val="2"/>
        </w:numPr>
        <w:tabs>
          <w:tab w:val="left" w:pos="685"/>
          <w:tab w:val="left" w:pos="686"/>
        </w:tabs>
        <w:ind w:right="463"/>
        <w:rPr>
          <w:rFonts w:asciiTheme="minorHAnsi" w:hAnsiTheme="minorHAnsi" w:cstheme="minorHAnsi"/>
          <w:sz w:val="20"/>
          <w:szCs w:val="20"/>
        </w:rPr>
      </w:pPr>
      <w:r w:rsidRPr="00027323">
        <w:rPr>
          <w:rFonts w:asciiTheme="minorHAnsi" w:hAnsiTheme="minorHAnsi" w:cstheme="minorHAnsi"/>
          <w:color w:val="000000"/>
        </w:rPr>
        <w:t>College of Science, College of Social Sciences &amp; Law, College of Business</w:t>
      </w:r>
    </w:p>
    <w:p w14:paraId="084352D1" w14:textId="240C6CA0" w:rsidR="00F66D3D" w:rsidRPr="00F66D3D" w:rsidRDefault="00F66D3D" w:rsidP="00F66D3D">
      <w:pPr>
        <w:tabs>
          <w:tab w:val="left" w:pos="685"/>
          <w:tab w:val="left" w:pos="686"/>
        </w:tabs>
        <w:ind w:right="463"/>
      </w:pPr>
    </w:p>
    <w:p w14:paraId="1CCD4A27" w14:textId="77777777" w:rsidR="00362A0F" w:rsidRDefault="00362A0F" w:rsidP="00362A0F">
      <w:pPr>
        <w:pStyle w:val="ListParagraph"/>
        <w:tabs>
          <w:tab w:val="left" w:pos="685"/>
          <w:tab w:val="left" w:pos="686"/>
        </w:tabs>
        <w:ind w:left="1410" w:right="463" w:firstLine="0"/>
      </w:pPr>
    </w:p>
    <w:p w14:paraId="3668CD2A" w14:textId="78F60F04" w:rsidR="004A4969" w:rsidRDefault="004A4969" w:rsidP="00492B54">
      <w:pPr>
        <w:tabs>
          <w:tab w:val="left" w:pos="685"/>
          <w:tab w:val="left" w:pos="686"/>
        </w:tabs>
        <w:ind w:left="709" w:right="463" w:hanging="709"/>
      </w:pPr>
    </w:p>
    <w:p w14:paraId="7338AF3A" w14:textId="60A72747" w:rsidR="004A4C7B" w:rsidRDefault="004A4C7B" w:rsidP="004A4969">
      <w:pPr>
        <w:tabs>
          <w:tab w:val="left" w:pos="685"/>
          <w:tab w:val="left" w:pos="686"/>
        </w:tabs>
        <w:ind w:right="463"/>
      </w:pPr>
    </w:p>
    <w:p w14:paraId="07E7C8F2" w14:textId="77777777" w:rsidR="000F6316" w:rsidRDefault="000F6316" w:rsidP="00F66D3D">
      <w:pPr>
        <w:tabs>
          <w:tab w:val="left" w:pos="685"/>
          <w:tab w:val="left" w:pos="686"/>
        </w:tabs>
        <w:ind w:right="463"/>
      </w:pPr>
    </w:p>
    <w:p w14:paraId="0573AA85" w14:textId="77777777" w:rsidR="007F5EB3" w:rsidRPr="007F5EB3" w:rsidRDefault="007F5EB3" w:rsidP="007F5EB3">
      <w:pPr>
        <w:tabs>
          <w:tab w:val="left" w:pos="685"/>
          <w:tab w:val="left" w:pos="686"/>
        </w:tabs>
        <w:ind w:right="463"/>
      </w:pPr>
    </w:p>
    <w:p w14:paraId="0011E504" w14:textId="77777777" w:rsidR="007F5EB3" w:rsidRDefault="007F5EB3" w:rsidP="007F5EB3">
      <w:pPr>
        <w:pStyle w:val="ListParagraph"/>
      </w:pPr>
    </w:p>
    <w:p w14:paraId="631D8F5E" w14:textId="77777777" w:rsidR="007F5EB3" w:rsidRDefault="007F5EB3" w:rsidP="007F5EB3">
      <w:pPr>
        <w:tabs>
          <w:tab w:val="left" w:pos="685"/>
          <w:tab w:val="left" w:pos="686"/>
        </w:tabs>
        <w:ind w:right="463"/>
      </w:pPr>
    </w:p>
    <w:p w14:paraId="11EE2D94" w14:textId="5E4D7388" w:rsidR="00AD747B" w:rsidRDefault="00AD747B" w:rsidP="00AD747B">
      <w:pPr>
        <w:pStyle w:val="ListParagraph"/>
      </w:pPr>
    </w:p>
    <w:p w14:paraId="5C561C2B" w14:textId="6E838FCF" w:rsidR="00AB189C" w:rsidRDefault="00AB189C" w:rsidP="00AD747B">
      <w:pPr>
        <w:pStyle w:val="ListParagraph"/>
      </w:pPr>
    </w:p>
    <w:p w14:paraId="2012C1FF" w14:textId="77777777" w:rsidR="00AB189C" w:rsidRDefault="00AB189C" w:rsidP="00AD747B">
      <w:pPr>
        <w:pStyle w:val="ListParagraph"/>
      </w:pPr>
    </w:p>
    <w:p w14:paraId="2E20CC32" w14:textId="77777777" w:rsidR="00AD747B" w:rsidRDefault="00AD747B" w:rsidP="00AD747B">
      <w:pPr>
        <w:pStyle w:val="ListParagraph"/>
      </w:pPr>
    </w:p>
    <w:p w14:paraId="160E7C5F" w14:textId="77777777" w:rsidR="00AD747B" w:rsidRDefault="00AD747B" w:rsidP="00AD747B">
      <w:pPr>
        <w:pStyle w:val="BodyText"/>
        <w:spacing w:before="9"/>
        <w:rPr>
          <w:sz w:val="21"/>
        </w:rPr>
      </w:pPr>
    </w:p>
    <w:p w14:paraId="44C5F5FE" w14:textId="77777777" w:rsidR="00AD747B" w:rsidRDefault="00AD747B" w:rsidP="00AD747B">
      <w:pPr>
        <w:pStyle w:val="BodyText"/>
      </w:pPr>
    </w:p>
    <w:p w14:paraId="797AF4ED" w14:textId="569D37C1" w:rsidR="00AD747B" w:rsidRPr="00F74B80" w:rsidRDefault="00AD747B" w:rsidP="00AD747B">
      <w:pPr>
        <w:spacing w:before="190"/>
        <w:ind w:left="119" w:right="270"/>
        <w:jc w:val="both"/>
        <w:rPr>
          <w:rFonts w:ascii="Arial"/>
          <w:sz w:val="20"/>
        </w:rPr>
      </w:pPr>
      <w:r w:rsidRPr="00F74B80">
        <w:rPr>
          <w:rFonts w:ascii="Arial"/>
          <w:sz w:val="20"/>
        </w:rPr>
        <w:t>NOTE: This is an informal summary of a</w:t>
      </w:r>
      <w:r w:rsidR="0054426A">
        <w:rPr>
          <w:rFonts w:ascii="Arial"/>
          <w:sz w:val="20"/>
        </w:rPr>
        <w:t>n</w:t>
      </w:r>
      <w:r w:rsidRPr="00F74B80">
        <w:rPr>
          <w:rFonts w:ascii="Arial"/>
          <w:b/>
          <w:i/>
          <w:iCs/>
          <w:sz w:val="20"/>
        </w:rPr>
        <w:t xml:space="preserve"> </w:t>
      </w:r>
      <w:r w:rsidRPr="00F74B80">
        <w:rPr>
          <w:rFonts w:ascii="Arial"/>
          <w:bCs/>
          <w:i/>
          <w:iCs/>
          <w:sz w:val="20"/>
        </w:rPr>
        <w:t>Academic Council Committee for Academic Scholarships and Prizes</w:t>
      </w:r>
      <w:r w:rsidRPr="00F74B80">
        <w:rPr>
          <w:rFonts w:ascii="Arial"/>
          <w:b/>
          <w:sz w:val="20"/>
        </w:rPr>
        <w:t xml:space="preserve"> </w:t>
      </w:r>
      <w:r w:rsidRPr="00F74B80">
        <w:rPr>
          <w:rFonts w:ascii="Arial"/>
          <w:sz w:val="20"/>
        </w:rPr>
        <w:t xml:space="preserve">meeting. It does not in any way prejudice the official minutes of the meeting, which will be presented to the next ordinary meeting of the Committee and which are the sole authoritative record of </w:t>
      </w:r>
      <w:r w:rsidRPr="00F74B80">
        <w:rPr>
          <w:rFonts w:ascii="Arial"/>
          <w:bCs/>
          <w:i/>
          <w:iCs/>
          <w:sz w:val="20"/>
        </w:rPr>
        <w:t>Academic Council Committee for Academic Scholarships and Prizes</w:t>
      </w:r>
      <w:r w:rsidRPr="00F74B80">
        <w:rPr>
          <w:rFonts w:ascii="Arial"/>
          <w:b/>
          <w:sz w:val="20"/>
        </w:rPr>
        <w:t xml:space="preserve"> </w:t>
      </w:r>
      <w:r w:rsidRPr="00F74B80">
        <w:rPr>
          <w:rFonts w:ascii="Arial"/>
          <w:sz w:val="20"/>
        </w:rPr>
        <w:t>business.</w:t>
      </w:r>
    </w:p>
    <w:p w14:paraId="7BF399AC" w14:textId="77777777" w:rsidR="00F62CB6" w:rsidRDefault="00F62CB6"/>
    <w:sectPr w:rsidR="00F62CB6">
      <w:headerReference w:type="even" r:id="rId9"/>
      <w:headerReference w:type="default" r:id="rId10"/>
      <w:footerReference w:type="even" r:id="rId11"/>
      <w:footerReference w:type="default" r:id="rId12"/>
      <w:headerReference w:type="first" r:id="rId13"/>
      <w:footerReference w:type="first" r:id="rId14"/>
      <w:pgSz w:w="11910" w:h="16840"/>
      <w:pgMar w:top="1080" w:right="1480" w:bottom="280" w:left="1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5BB56" w14:textId="77777777" w:rsidR="00F1217E" w:rsidRDefault="00F1217E" w:rsidP="00752D4B">
      <w:r>
        <w:separator/>
      </w:r>
    </w:p>
  </w:endnote>
  <w:endnote w:type="continuationSeparator" w:id="0">
    <w:p w14:paraId="3BB2F5F2" w14:textId="77777777" w:rsidR="00F1217E" w:rsidRDefault="00F1217E" w:rsidP="00752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8C1CB" w14:textId="77777777" w:rsidR="00752D4B" w:rsidRDefault="00752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C47B8" w14:textId="77777777" w:rsidR="00752D4B" w:rsidRDefault="00752D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AE72A" w14:textId="77777777" w:rsidR="00752D4B" w:rsidRDefault="00752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2C7C4" w14:textId="77777777" w:rsidR="00F1217E" w:rsidRDefault="00F1217E" w:rsidP="00752D4B">
      <w:r>
        <w:separator/>
      </w:r>
    </w:p>
  </w:footnote>
  <w:footnote w:type="continuationSeparator" w:id="0">
    <w:p w14:paraId="7D68F255" w14:textId="77777777" w:rsidR="00F1217E" w:rsidRDefault="00F1217E" w:rsidP="00752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1D9DA" w14:textId="1ABCBF79" w:rsidR="00752D4B" w:rsidRDefault="00752D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0B6A9" w14:textId="560A5401" w:rsidR="00752D4B" w:rsidRDefault="00752D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1B245" w14:textId="740FBC6E" w:rsidR="00752D4B" w:rsidRDefault="00752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9415B"/>
    <w:multiLevelType w:val="hybridMultilevel"/>
    <w:tmpl w:val="157A306E"/>
    <w:lvl w:ilvl="0" w:tplc="5F00DF78">
      <w:start w:val="1"/>
      <w:numFmt w:val="decimal"/>
      <w:lvlText w:val="%1."/>
      <w:lvlJc w:val="left"/>
      <w:pPr>
        <w:ind w:left="685" w:hanging="567"/>
        <w:jc w:val="left"/>
      </w:pPr>
      <w:rPr>
        <w:rFonts w:ascii="Calibri" w:eastAsia="Calibri" w:hAnsi="Calibri" w:cs="Calibri" w:hint="default"/>
        <w:spacing w:val="-2"/>
        <w:w w:val="100"/>
        <w:sz w:val="22"/>
        <w:szCs w:val="22"/>
        <w:lang w:val="en-US" w:eastAsia="en-US" w:bidi="en-US"/>
      </w:rPr>
    </w:lvl>
    <w:lvl w:ilvl="1" w:tplc="9D1E2976">
      <w:numFmt w:val="bullet"/>
      <w:lvlText w:val="•"/>
      <w:lvlJc w:val="left"/>
      <w:pPr>
        <w:ind w:left="1508" w:hanging="567"/>
      </w:pPr>
      <w:rPr>
        <w:rFonts w:hint="default"/>
        <w:lang w:val="en-US" w:eastAsia="en-US" w:bidi="en-US"/>
      </w:rPr>
    </w:lvl>
    <w:lvl w:ilvl="2" w:tplc="FD2E6ED8">
      <w:numFmt w:val="bullet"/>
      <w:lvlText w:val="•"/>
      <w:lvlJc w:val="left"/>
      <w:pPr>
        <w:ind w:left="2337" w:hanging="567"/>
      </w:pPr>
      <w:rPr>
        <w:rFonts w:hint="default"/>
        <w:lang w:val="en-US" w:eastAsia="en-US" w:bidi="en-US"/>
      </w:rPr>
    </w:lvl>
    <w:lvl w:ilvl="3" w:tplc="D1F8C98E">
      <w:numFmt w:val="bullet"/>
      <w:lvlText w:val="•"/>
      <w:lvlJc w:val="left"/>
      <w:pPr>
        <w:ind w:left="3166" w:hanging="567"/>
      </w:pPr>
      <w:rPr>
        <w:rFonts w:hint="default"/>
        <w:lang w:val="en-US" w:eastAsia="en-US" w:bidi="en-US"/>
      </w:rPr>
    </w:lvl>
    <w:lvl w:ilvl="4" w:tplc="DE4A424A">
      <w:numFmt w:val="bullet"/>
      <w:lvlText w:val="•"/>
      <w:lvlJc w:val="left"/>
      <w:pPr>
        <w:ind w:left="3995" w:hanging="567"/>
      </w:pPr>
      <w:rPr>
        <w:rFonts w:hint="default"/>
        <w:lang w:val="en-US" w:eastAsia="en-US" w:bidi="en-US"/>
      </w:rPr>
    </w:lvl>
    <w:lvl w:ilvl="5" w:tplc="6FEE6C3E">
      <w:numFmt w:val="bullet"/>
      <w:lvlText w:val="•"/>
      <w:lvlJc w:val="left"/>
      <w:pPr>
        <w:ind w:left="4824" w:hanging="567"/>
      </w:pPr>
      <w:rPr>
        <w:rFonts w:hint="default"/>
        <w:lang w:val="en-US" w:eastAsia="en-US" w:bidi="en-US"/>
      </w:rPr>
    </w:lvl>
    <w:lvl w:ilvl="6" w:tplc="016496B4">
      <w:numFmt w:val="bullet"/>
      <w:lvlText w:val="•"/>
      <w:lvlJc w:val="left"/>
      <w:pPr>
        <w:ind w:left="5653" w:hanging="567"/>
      </w:pPr>
      <w:rPr>
        <w:rFonts w:hint="default"/>
        <w:lang w:val="en-US" w:eastAsia="en-US" w:bidi="en-US"/>
      </w:rPr>
    </w:lvl>
    <w:lvl w:ilvl="7" w:tplc="1FAC8DA6">
      <w:numFmt w:val="bullet"/>
      <w:lvlText w:val="•"/>
      <w:lvlJc w:val="left"/>
      <w:pPr>
        <w:ind w:left="6482" w:hanging="567"/>
      </w:pPr>
      <w:rPr>
        <w:rFonts w:hint="default"/>
        <w:lang w:val="en-US" w:eastAsia="en-US" w:bidi="en-US"/>
      </w:rPr>
    </w:lvl>
    <w:lvl w:ilvl="8" w:tplc="C0F059BC">
      <w:numFmt w:val="bullet"/>
      <w:lvlText w:val="•"/>
      <w:lvlJc w:val="left"/>
      <w:pPr>
        <w:ind w:left="7311" w:hanging="567"/>
      </w:pPr>
      <w:rPr>
        <w:rFonts w:hint="default"/>
        <w:lang w:val="en-US" w:eastAsia="en-US" w:bidi="en-US"/>
      </w:rPr>
    </w:lvl>
  </w:abstractNum>
  <w:abstractNum w:abstractNumId="1" w15:restartNumberingAfterBreak="0">
    <w:nsid w:val="654F47BD"/>
    <w:multiLevelType w:val="multilevel"/>
    <w:tmpl w:val="B5029B7E"/>
    <w:lvl w:ilvl="0">
      <w:start w:val="1"/>
      <w:numFmt w:val="decimal"/>
      <w:lvlText w:val="%1."/>
      <w:lvlJc w:val="left"/>
      <w:pPr>
        <w:ind w:left="284" w:hanging="284"/>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2AB5E94"/>
    <w:multiLevelType w:val="hybridMultilevel"/>
    <w:tmpl w:val="4E00CDEE"/>
    <w:lvl w:ilvl="0" w:tplc="18090003">
      <w:start w:val="1"/>
      <w:numFmt w:val="bullet"/>
      <w:lvlText w:val="o"/>
      <w:lvlJc w:val="left"/>
      <w:pPr>
        <w:ind w:left="1410" w:hanging="360"/>
      </w:pPr>
      <w:rPr>
        <w:rFonts w:ascii="Courier New" w:hAnsi="Courier New" w:cs="Courier New" w:hint="default"/>
      </w:rPr>
    </w:lvl>
    <w:lvl w:ilvl="1" w:tplc="18090003" w:tentative="1">
      <w:start w:val="1"/>
      <w:numFmt w:val="bullet"/>
      <w:lvlText w:val="o"/>
      <w:lvlJc w:val="left"/>
      <w:pPr>
        <w:ind w:left="2130" w:hanging="360"/>
      </w:pPr>
      <w:rPr>
        <w:rFonts w:ascii="Courier New" w:hAnsi="Courier New" w:cs="Courier New" w:hint="default"/>
      </w:rPr>
    </w:lvl>
    <w:lvl w:ilvl="2" w:tplc="18090005" w:tentative="1">
      <w:start w:val="1"/>
      <w:numFmt w:val="bullet"/>
      <w:lvlText w:val=""/>
      <w:lvlJc w:val="left"/>
      <w:pPr>
        <w:ind w:left="2850" w:hanging="360"/>
      </w:pPr>
      <w:rPr>
        <w:rFonts w:ascii="Wingdings" w:hAnsi="Wingdings" w:hint="default"/>
      </w:rPr>
    </w:lvl>
    <w:lvl w:ilvl="3" w:tplc="18090001" w:tentative="1">
      <w:start w:val="1"/>
      <w:numFmt w:val="bullet"/>
      <w:lvlText w:val=""/>
      <w:lvlJc w:val="left"/>
      <w:pPr>
        <w:ind w:left="3570" w:hanging="360"/>
      </w:pPr>
      <w:rPr>
        <w:rFonts w:ascii="Symbol" w:hAnsi="Symbol" w:hint="default"/>
      </w:rPr>
    </w:lvl>
    <w:lvl w:ilvl="4" w:tplc="18090003" w:tentative="1">
      <w:start w:val="1"/>
      <w:numFmt w:val="bullet"/>
      <w:lvlText w:val="o"/>
      <w:lvlJc w:val="left"/>
      <w:pPr>
        <w:ind w:left="4290" w:hanging="360"/>
      </w:pPr>
      <w:rPr>
        <w:rFonts w:ascii="Courier New" w:hAnsi="Courier New" w:cs="Courier New" w:hint="default"/>
      </w:rPr>
    </w:lvl>
    <w:lvl w:ilvl="5" w:tplc="18090005" w:tentative="1">
      <w:start w:val="1"/>
      <w:numFmt w:val="bullet"/>
      <w:lvlText w:val=""/>
      <w:lvlJc w:val="left"/>
      <w:pPr>
        <w:ind w:left="5010" w:hanging="360"/>
      </w:pPr>
      <w:rPr>
        <w:rFonts w:ascii="Wingdings" w:hAnsi="Wingdings" w:hint="default"/>
      </w:rPr>
    </w:lvl>
    <w:lvl w:ilvl="6" w:tplc="18090001" w:tentative="1">
      <w:start w:val="1"/>
      <w:numFmt w:val="bullet"/>
      <w:lvlText w:val=""/>
      <w:lvlJc w:val="left"/>
      <w:pPr>
        <w:ind w:left="5730" w:hanging="360"/>
      </w:pPr>
      <w:rPr>
        <w:rFonts w:ascii="Symbol" w:hAnsi="Symbol" w:hint="default"/>
      </w:rPr>
    </w:lvl>
    <w:lvl w:ilvl="7" w:tplc="18090003" w:tentative="1">
      <w:start w:val="1"/>
      <w:numFmt w:val="bullet"/>
      <w:lvlText w:val="o"/>
      <w:lvlJc w:val="left"/>
      <w:pPr>
        <w:ind w:left="6450" w:hanging="360"/>
      </w:pPr>
      <w:rPr>
        <w:rFonts w:ascii="Courier New" w:hAnsi="Courier New" w:cs="Courier New" w:hint="default"/>
      </w:rPr>
    </w:lvl>
    <w:lvl w:ilvl="8" w:tplc="18090005" w:tentative="1">
      <w:start w:val="1"/>
      <w:numFmt w:val="bullet"/>
      <w:lvlText w:val=""/>
      <w:lvlJc w:val="left"/>
      <w:pPr>
        <w:ind w:left="7170" w:hanging="360"/>
      </w:pPr>
      <w:rPr>
        <w:rFonts w:ascii="Wingdings" w:hAnsi="Wingdings" w:hint="default"/>
      </w:rPr>
    </w:lvl>
  </w:abstractNum>
  <w:num w:numId="1" w16cid:durableId="294217190">
    <w:abstractNumId w:val="0"/>
  </w:num>
  <w:num w:numId="2" w16cid:durableId="72168868">
    <w:abstractNumId w:val="2"/>
  </w:num>
  <w:num w:numId="3" w16cid:durableId="633485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47B"/>
    <w:rsid w:val="00026076"/>
    <w:rsid w:val="00027323"/>
    <w:rsid w:val="00086DBE"/>
    <w:rsid w:val="000C0315"/>
    <w:rsid w:val="000C5B0C"/>
    <w:rsid w:val="000E6A20"/>
    <w:rsid w:val="000F6316"/>
    <w:rsid w:val="00116239"/>
    <w:rsid w:val="00185A83"/>
    <w:rsid w:val="0019102D"/>
    <w:rsid w:val="00250AEB"/>
    <w:rsid w:val="00254A68"/>
    <w:rsid w:val="00332F14"/>
    <w:rsid w:val="00362A0F"/>
    <w:rsid w:val="003E5835"/>
    <w:rsid w:val="00471DF2"/>
    <w:rsid w:val="00485995"/>
    <w:rsid w:val="00492B54"/>
    <w:rsid w:val="004A4969"/>
    <w:rsid w:val="004A4C7B"/>
    <w:rsid w:val="0054426A"/>
    <w:rsid w:val="005C0846"/>
    <w:rsid w:val="005E401D"/>
    <w:rsid w:val="00605582"/>
    <w:rsid w:val="006D1CB2"/>
    <w:rsid w:val="00752D4B"/>
    <w:rsid w:val="007F5EB3"/>
    <w:rsid w:val="00810660"/>
    <w:rsid w:val="00891B7B"/>
    <w:rsid w:val="008A7B02"/>
    <w:rsid w:val="008C7A75"/>
    <w:rsid w:val="008E3707"/>
    <w:rsid w:val="00974079"/>
    <w:rsid w:val="009B3ECD"/>
    <w:rsid w:val="00A41D7A"/>
    <w:rsid w:val="00AB189C"/>
    <w:rsid w:val="00AD747B"/>
    <w:rsid w:val="00B561C0"/>
    <w:rsid w:val="00B922ED"/>
    <w:rsid w:val="00C21A9F"/>
    <w:rsid w:val="00C27BC5"/>
    <w:rsid w:val="00CE6C78"/>
    <w:rsid w:val="00CF11FC"/>
    <w:rsid w:val="00DC118E"/>
    <w:rsid w:val="00DC133A"/>
    <w:rsid w:val="00F1217E"/>
    <w:rsid w:val="00F62CB6"/>
    <w:rsid w:val="00F66D3D"/>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3AFC4A"/>
  <w15:docId w15:val="{0F16DE55-354F-4E97-8B4D-7B507C0B7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47B"/>
    <w:pPr>
      <w:widowControl w:val="0"/>
      <w:autoSpaceDE w:val="0"/>
      <w:autoSpaceDN w:val="0"/>
      <w:spacing w:after="0" w:line="240" w:lineRule="auto"/>
    </w:pPr>
    <w:rPr>
      <w:rFonts w:ascii="Calibri" w:eastAsia="Calibri" w:hAnsi="Calibri" w:cs="Calibri"/>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D747B"/>
  </w:style>
  <w:style w:type="character" w:customStyle="1" w:styleId="BodyTextChar">
    <w:name w:val="Body Text Char"/>
    <w:basedOn w:val="DefaultParagraphFont"/>
    <w:link w:val="BodyText"/>
    <w:uiPriority w:val="1"/>
    <w:rsid w:val="00AD747B"/>
    <w:rPr>
      <w:rFonts w:ascii="Calibri" w:eastAsia="Calibri" w:hAnsi="Calibri" w:cs="Calibri"/>
      <w:lang w:val="en-US" w:bidi="en-US"/>
    </w:rPr>
  </w:style>
  <w:style w:type="paragraph" w:styleId="ListParagraph">
    <w:name w:val="List Paragraph"/>
    <w:basedOn w:val="Normal"/>
    <w:uiPriority w:val="1"/>
    <w:qFormat/>
    <w:rsid w:val="00AD747B"/>
    <w:pPr>
      <w:ind w:left="684" w:hanging="566"/>
    </w:pPr>
  </w:style>
  <w:style w:type="paragraph" w:styleId="NormalWeb">
    <w:name w:val="Normal (Web)"/>
    <w:basedOn w:val="Normal"/>
    <w:uiPriority w:val="99"/>
    <w:unhideWhenUsed/>
    <w:rsid w:val="00AD747B"/>
    <w:pPr>
      <w:widowControl/>
      <w:autoSpaceDE/>
      <w:autoSpaceDN/>
      <w:spacing w:before="100" w:beforeAutospacing="1" w:after="100" w:afterAutospacing="1"/>
    </w:pPr>
    <w:rPr>
      <w:rFonts w:ascii="Times New Roman" w:eastAsia="Times New Roman" w:hAnsi="Times New Roman" w:cs="Times New Roman"/>
      <w:sz w:val="24"/>
      <w:szCs w:val="24"/>
      <w:lang w:val="en-IE" w:eastAsia="en-IE" w:bidi="ar-SA"/>
    </w:rPr>
  </w:style>
  <w:style w:type="paragraph" w:styleId="Header">
    <w:name w:val="header"/>
    <w:basedOn w:val="Normal"/>
    <w:link w:val="HeaderChar"/>
    <w:uiPriority w:val="99"/>
    <w:unhideWhenUsed/>
    <w:rsid w:val="00752D4B"/>
    <w:pPr>
      <w:tabs>
        <w:tab w:val="center" w:pos="4513"/>
        <w:tab w:val="right" w:pos="9026"/>
      </w:tabs>
    </w:pPr>
  </w:style>
  <w:style w:type="character" w:customStyle="1" w:styleId="HeaderChar">
    <w:name w:val="Header Char"/>
    <w:basedOn w:val="DefaultParagraphFont"/>
    <w:link w:val="Header"/>
    <w:uiPriority w:val="99"/>
    <w:rsid w:val="00752D4B"/>
    <w:rPr>
      <w:rFonts w:ascii="Calibri" w:eastAsia="Calibri" w:hAnsi="Calibri" w:cs="Calibri"/>
      <w:lang w:val="en-US" w:bidi="en-US"/>
    </w:rPr>
  </w:style>
  <w:style w:type="paragraph" w:styleId="Footer">
    <w:name w:val="footer"/>
    <w:basedOn w:val="Normal"/>
    <w:link w:val="FooterChar"/>
    <w:uiPriority w:val="99"/>
    <w:unhideWhenUsed/>
    <w:rsid w:val="00752D4B"/>
    <w:pPr>
      <w:tabs>
        <w:tab w:val="center" w:pos="4513"/>
        <w:tab w:val="right" w:pos="9026"/>
      </w:tabs>
    </w:pPr>
  </w:style>
  <w:style w:type="character" w:customStyle="1" w:styleId="FooterChar">
    <w:name w:val="Footer Char"/>
    <w:basedOn w:val="DefaultParagraphFont"/>
    <w:link w:val="Footer"/>
    <w:uiPriority w:val="99"/>
    <w:rsid w:val="00752D4B"/>
    <w:rPr>
      <w:rFonts w:ascii="Calibri" w:eastAsia="Calibri" w:hAnsi="Calibri" w:cs="Calibri"/>
      <w:lang w:val="en-US" w:bidi="en-US"/>
    </w:rPr>
  </w:style>
  <w:style w:type="table" w:styleId="TableGrid">
    <w:name w:val="Table Grid"/>
    <w:basedOn w:val="TableNormal"/>
    <w:uiPriority w:val="59"/>
    <w:rsid w:val="007F5EB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2B5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2B54"/>
    <w:rPr>
      <w:rFonts w:ascii="Lucida Grande" w:eastAsia="Calibri" w:hAnsi="Lucida Grande" w:cs="Lucida Grande"/>
      <w:sz w:val="18"/>
      <w:szCs w:val="1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7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AE88D-0FC6-CD4F-B737-7C3488B4A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Curley</dc:creator>
  <cp:keywords/>
  <dc:description/>
  <cp:lastModifiedBy>Jennifer Curley</cp:lastModifiedBy>
  <cp:revision>2</cp:revision>
  <dcterms:created xsi:type="dcterms:W3CDTF">2023-03-15T11:46:00Z</dcterms:created>
  <dcterms:modified xsi:type="dcterms:W3CDTF">2023-03-15T11:46:00Z</dcterms:modified>
</cp:coreProperties>
</file>