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11" w:rsidRPr="00D93565" w:rsidRDefault="000F0511" w:rsidP="000F0511">
      <w:pPr>
        <w:pStyle w:val="paragraph"/>
        <w:jc w:val="center"/>
        <w:textAlignment w:val="baseline"/>
        <w:rPr>
          <w:rFonts w:asciiTheme="minorHAnsi" w:hAnsiTheme="minorHAnsi" w:cs="Segoe UI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bCs/>
          <w:lang w:val="en-GB"/>
        </w:rPr>
        <w:t>PROGRAMME </w:t>
      </w:r>
      <w:r w:rsidRPr="00D93565">
        <w:rPr>
          <w:rStyle w:val="eop"/>
          <w:rFonts w:asciiTheme="minorHAnsi" w:hAnsiTheme="minorHAnsi" w:cs="Arial"/>
          <w:lang w:val="en-GB"/>
        </w:rPr>
        <w:t> </w:t>
      </w:r>
    </w:p>
    <w:p w:rsidR="000F0511" w:rsidRPr="00D93565" w:rsidRDefault="000F0511" w:rsidP="000F0511">
      <w:pPr>
        <w:pStyle w:val="paragraph"/>
        <w:jc w:val="center"/>
        <w:textAlignment w:val="baseline"/>
        <w:rPr>
          <w:rFonts w:asciiTheme="minorHAnsi" w:hAnsiTheme="minorHAnsi" w:cs="Segoe UI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bCs/>
          <w:lang w:val="en-GB"/>
        </w:rPr>
        <w:t>Questioning Aesthetics Symposium, Dublin 12-13 May 2016, Newman House, St Stephen’s Green, Dublin 2</w:t>
      </w:r>
      <w:r w:rsidRPr="00D93565">
        <w:rPr>
          <w:rStyle w:val="eop"/>
          <w:rFonts w:asciiTheme="minorHAnsi" w:hAnsiTheme="minorHAnsi" w:cs="Arial"/>
          <w:lang w:val="en-GB"/>
        </w:rPr>
        <w:t> </w:t>
      </w:r>
    </w:p>
    <w:p w:rsidR="00002950" w:rsidRPr="00D93565" w:rsidRDefault="000F0511" w:rsidP="00002950">
      <w:pPr>
        <w:pStyle w:val="paragraph"/>
        <w:jc w:val="right"/>
        <w:textAlignment w:val="baseline"/>
        <w:rPr>
          <w:rStyle w:val="normaltextrun"/>
          <w:rFonts w:asciiTheme="minorHAnsi" w:hAnsiTheme="minorHAnsi" w:cs="Arial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bCs/>
          <w:u w:val="single"/>
          <w:lang w:val="en-GB"/>
        </w:rPr>
        <w:t>Organizers:</w:t>
      </w:r>
      <w:r w:rsidRPr="00D93565">
        <w:rPr>
          <w:rStyle w:val="normaltextrun"/>
          <w:rFonts w:asciiTheme="minorHAnsi" w:hAnsiTheme="minorHAnsi" w:cs="Arial"/>
          <w:b/>
          <w:bCs/>
          <w:lang w:val="en-GB"/>
        </w:rPr>
        <w:t xml:space="preserve"> </w:t>
      </w:r>
      <w:r w:rsidRPr="00D93565">
        <w:rPr>
          <w:rStyle w:val="scx106850228"/>
          <w:rFonts w:asciiTheme="minorHAnsi" w:hAnsiTheme="minorHAnsi" w:cs="Arial"/>
          <w:lang w:val="en-GB"/>
        </w:rPr>
        <w:t> </w:t>
      </w:r>
      <w:r w:rsidRPr="00D93565">
        <w:rPr>
          <w:rFonts w:asciiTheme="minorHAnsi" w:hAnsiTheme="minorHAnsi" w:cs="Arial"/>
          <w:lang w:val="en-GB"/>
        </w:rPr>
        <w:br/>
      </w:r>
      <w:r w:rsidRPr="00D93565">
        <w:rPr>
          <w:rStyle w:val="normaltextrun"/>
          <w:rFonts w:asciiTheme="minorHAnsi" w:hAnsiTheme="minorHAnsi" w:cs="Arial"/>
          <w:lang w:val="en-GB"/>
        </w:rPr>
        <w:t>Professor Maeve Cooke</w:t>
      </w:r>
      <w:r w:rsidRPr="00D93565">
        <w:rPr>
          <w:rStyle w:val="scx106850228"/>
          <w:rFonts w:asciiTheme="minorHAnsi" w:hAnsiTheme="minorHAnsi" w:cs="Arial"/>
          <w:lang w:val="en-GB"/>
        </w:rPr>
        <w:t> </w:t>
      </w:r>
      <w:r w:rsidRPr="00D93565">
        <w:rPr>
          <w:rFonts w:asciiTheme="minorHAnsi" w:hAnsiTheme="minorHAnsi" w:cs="Arial"/>
          <w:lang w:val="en-GB"/>
        </w:rPr>
        <w:br/>
      </w:r>
      <w:r w:rsidRPr="00D93565">
        <w:rPr>
          <w:rStyle w:val="normaltextrun"/>
          <w:rFonts w:asciiTheme="minorHAnsi" w:hAnsiTheme="minorHAnsi" w:cs="Arial"/>
          <w:lang w:val="en-GB"/>
        </w:rPr>
        <w:t>School of Philosophy</w:t>
      </w:r>
      <w:r w:rsidRPr="00D93565">
        <w:rPr>
          <w:rStyle w:val="scx106850228"/>
          <w:rFonts w:asciiTheme="minorHAnsi" w:hAnsiTheme="minorHAnsi" w:cs="Arial"/>
          <w:lang w:val="en-GB"/>
        </w:rPr>
        <w:t> </w:t>
      </w:r>
      <w:r w:rsidRPr="00D93565">
        <w:rPr>
          <w:rFonts w:asciiTheme="minorHAnsi" w:hAnsiTheme="minorHAnsi" w:cs="Arial"/>
          <w:lang w:val="en-GB"/>
        </w:rPr>
        <w:br/>
      </w:r>
      <w:r w:rsidR="00002950" w:rsidRPr="00D93565">
        <w:rPr>
          <w:rStyle w:val="normaltextrun"/>
          <w:rFonts w:asciiTheme="minorHAnsi" w:hAnsiTheme="minorHAnsi" w:cs="Arial"/>
          <w:lang w:val="en-GB"/>
        </w:rPr>
        <w:t>University College Dublin</w:t>
      </w:r>
    </w:p>
    <w:p w:rsidR="00002950" w:rsidRPr="00D93565" w:rsidRDefault="000F0511" w:rsidP="00002950">
      <w:pPr>
        <w:pStyle w:val="paragraph"/>
        <w:jc w:val="right"/>
        <w:textAlignment w:val="baseline"/>
        <w:rPr>
          <w:rStyle w:val="eop"/>
          <w:rFonts w:asciiTheme="minorHAnsi" w:hAnsiTheme="minorHAnsi" w:cs="Arial"/>
          <w:lang w:val="en-GB"/>
        </w:rPr>
      </w:pPr>
      <w:r w:rsidRPr="00D93565">
        <w:rPr>
          <w:rStyle w:val="normaltextrun"/>
          <w:rFonts w:asciiTheme="minorHAnsi" w:hAnsiTheme="minorHAnsi" w:cs="Arial"/>
          <w:lang w:val="en-GB"/>
        </w:rPr>
        <w:t>Professor Michael Kelly</w:t>
      </w:r>
      <w:r w:rsidR="00002950" w:rsidRPr="00D93565">
        <w:rPr>
          <w:rStyle w:val="normaltextrun"/>
          <w:rFonts w:asciiTheme="minorHAnsi" w:hAnsiTheme="minorHAnsi" w:cs="Arial"/>
          <w:lang w:val="en-GB"/>
        </w:rPr>
        <w:br/>
      </w:r>
      <w:r w:rsidRPr="00D93565">
        <w:rPr>
          <w:rStyle w:val="normaltextrun"/>
          <w:rFonts w:asciiTheme="minorHAnsi" w:hAnsiTheme="minorHAnsi" w:cs="Arial"/>
          <w:lang w:val="en-GB"/>
        </w:rPr>
        <w:t>Transdisciplinary Aesthetics Foundation</w:t>
      </w:r>
      <w:r w:rsidRPr="00D93565">
        <w:rPr>
          <w:rStyle w:val="scx106850228"/>
          <w:rFonts w:asciiTheme="minorHAnsi" w:hAnsiTheme="minorHAnsi" w:cs="Arial"/>
          <w:lang w:val="en-GB"/>
        </w:rPr>
        <w:t> </w:t>
      </w:r>
      <w:r w:rsidRPr="00D93565">
        <w:rPr>
          <w:rFonts w:asciiTheme="minorHAnsi" w:hAnsiTheme="minorHAnsi" w:cs="Arial"/>
          <w:lang w:val="en-GB"/>
        </w:rPr>
        <w:br/>
      </w:r>
      <w:proofErr w:type="spellStart"/>
      <w:r w:rsidRPr="00D93565">
        <w:rPr>
          <w:rStyle w:val="spellingerror"/>
          <w:rFonts w:asciiTheme="minorHAnsi" w:hAnsiTheme="minorHAnsi" w:cs="Arial"/>
          <w:i/>
          <w:iCs/>
          <w:lang w:val="en-GB"/>
        </w:rPr>
        <w:t>Encyclopedia</w:t>
      </w:r>
      <w:proofErr w:type="spellEnd"/>
      <w:r w:rsidRPr="00D93565">
        <w:rPr>
          <w:rStyle w:val="normaltextrun"/>
          <w:rFonts w:asciiTheme="minorHAnsi" w:hAnsiTheme="minorHAnsi" w:cs="Arial"/>
          <w:i/>
          <w:iCs/>
          <w:lang w:val="en-GB"/>
        </w:rPr>
        <w:t xml:space="preserve"> of Aesthetics</w:t>
      </w:r>
      <w:r w:rsidR="00002950" w:rsidRPr="00D93565">
        <w:rPr>
          <w:rStyle w:val="normaltextrun"/>
          <w:rFonts w:asciiTheme="minorHAnsi" w:hAnsiTheme="minorHAnsi" w:cs="Arial"/>
          <w:lang w:val="en-GB"/>
        </w:rPr>
        <w:t xml:space="preserve"> (Oxford UP)</w:t>
      </w:r>
      <w:r w:rsidR="00002950" w:rsidRPr="00D93565">
        <w:rPr>
          <w:rStyle w:val="normaltextrun"/>
          <w:rFonts w:asciiTheme="minorHAnsi" w:hAnsiTheme="minorHAnsi" w:cs="Arial"/>
          <w:lang w:val="en-GB"/>
        </w:rPr>
        <w:br/>
      </w:r>
      <w:r w:rsidRPr="00D93565">
        <w:rPr>
          <w:rStyle w:val="normaltextrun"/>
          <w:rFonts w:asciiTheme="minorHAnsi" w:hAnsiTheme="minorHAnsi" w:cs="Arial"/>
          <w:lang w:val="en-GB"/>
        </w:rPr>
        <w:t>Philosophy, UNC Charlotte</w:t>
      </w:r>
      <w:r w:rsidRPr="00D93565">
        <w:rPr>
          <w:rStyle w:val="eop"/>
          <w:rFonts w:asciiTheme="minorHAnsi" w:hAnsiTheme="minorHAnsi" w:cs="Arial"/>
          <w:lang w:val="en-GB"/>
        </w:rPr>
        <w:t> </w:t>
      </w:r>
    </w:p>
    <w:p w:rsidR="00002950" w:rsidRPr="00D93565" w:rsidRDefault="000F0511" w:rsidP="00002950">
      <w:pPr>
        <w:pStyle w:val="paragraph"/>
        <w:jc w:val="right"/>
        <w:textAlignment w:val="baseline"/>
        <w:rPr>
          <w:rStyle w:val="eop"/>
          <w:rFonts w:asciiTheme="minorHAnsi" w:hAnsiTheme="minorHAnsi" w:cs="Arial"/>
          <w:lang w:val="en-GB"/>
        </w:rPr>
      </w:pPr>
      <w:proofErr w:type="spellStart"/>
      <w:r w:rsidRPr="00D93565">
        <w:rPr>
          <w:rStyle w:val="spellingerror"/>
          <w:rFonts w:asciiTheme="minorHAnsi" w:hAnsiTheme="minorHAnsi" w:cs="Arial"/>
          <w:lang w:val="en-GB"/>
        </w:rPr>
        <w:t>Dr.</w:t>
      </w:r>
      <w:proofErr w:type="spellEnd"/>
      <w:r w:rsidRPr="00D93565">
        <w:rPr>
          <w:rStyle w:val="normaltextrun"/>
          <w:rFonts w:asciiTheme="minorHAnsi" w:hAnsiTheme="minorHAnsi" w:cs="Arial"/>
          <w:lang w:val="en-GB"/>
        </w:rPr>
        <w:t xml:space="preserve"> Francis </w:t>
      </w:r>
      <w:proofErr w:type="spellStart"/>
      <w:r w:rsidRPr="00D93565">
        <w:rPr>
          <w:rStyle w:val="spellingerror"/>
          <w:rFonts w:asciiTheme="minorHAnsi" w:hAnsiTheme="minorHAnsi" w:cs="Arial"/>
          <w:lang w:val="en-GB"/>
        </w:rPr>
        <w:t>Halsall</w:t>
      </w:r>
      <w:proofErr w:type="spellEnd"/>
      <w:r w:rsidRPr="00D93565">
        <w:rPr>
          <w:rStyle w:val="scx106850228"/>
          <w:rFonts w:asciiTheme="minorHAnsi" w:hAnsiTheme="minorHAnsi" w:cs="Arial"/>
          <w:lang w:val="en-GB"/>
        </w:rPr>
        <w:t> </w:t>
      </w:r>
      <w:r w:rsidRPr="00D93565">
        <w:rPr>
          <w:rFonts w:asciiTheme="minorHAnsi" w:hAnsiTheme="minorHAnsi" w:cs="Arial"/>
          <w:lang w:val="en-GB"/>
        </w:rPr>
        <w:br/>
      </w:r>
      <w:r w:rsidRPr="00D93565">
        <w:rPr>
          <w:rStyle w:val="normaltextrun"/>
          <w:rFonts w:asciiTheme="minorHAnsi" w:hAnsiTheme="minorHAnsi" w:cs="Arial"/>
          <w:lang w:val="en-GB"/>
        </w:rPr>
        <w:t>National College of Art and Design, Dublin</w:t>
      </w:r>
    </w:p>
    <w:p w:rsidR="000F0511" w:rsidRPr="00D93565" w:rsidRDefault="000F0511" w:rsidP="000F0511">
      <w:pPr>
        <w:pStyle w:val="paragraph"/>
        <w:jc w:val="right"/>
        <w:textAlignment w:val="baseline"/>
        <w:rPr>
          <w:rFonts w:asciiTheme="minorHAnsi" w:hAnsiTheme="minorHAnsi" w:cs="Segoe UI"/>
          <w:lang w:val="en-GB"/>
        </w:rPr>
      </w:pPr>
      <w:proofErr w:type="spellStart"/>
      <w:r w:rsidRPr="00D93565">
        <w:rPr>
          <w:rStyle w:val="spellingerror"/>
          <w:rFonts w:asciiTheme="minorHAnsi" w:hAnsiTheme="minorHAnsi" w:cs="Arial"/>
          <w:lang w:val="en-GB"/>
        </w:rPr>
        <w:t>Dr.</w:t>
      </w:r>
      <w:proofErr w:type="spellEnd"/>
      <w:r w:rsidRPr="00D93565">
        <w:rPr>
          <w:rStyle w:val="normaltextrun"/>
          <w:rFonts w:asciiTheme="minorHAnsi" w:hAnsiTheme="minorHAnsi" w:cs="Arial"/>
          <w:lang w:val="en-GB"/>
        </w:rPr>
        <w:t xml:space="preserve"> Danielle </w:t>
      </w:r>
      <w:proofErr w:type="spellStart"/>
      <w:r w:rsidRPr="00D93565">
        <w:rPr>
          <w:rStyle w:val="spellingerror"/>
          <w:rFonts w:asciiTheme="minorHAnsi" w:hAnsiTheme="minorHAnsi" w:cs="Arial"/>
          <w:lang w:val="en-GB"/>
        </w:rPr>
        <w:t>Petherbridge</w:t>
      </w:r>
      <w:proofErr w:type="spellEnd"/>
      <w:r w:rsidRPr="00D93565">
        <w:rPr>
          <w:rStyle w:val="scx106850228"/>
          <w:rFonts w:asciiTheme="minorHAnsi" w:hAnsiTheme="minorHAnsi" w:cs="Arial"/>
          <w:lang w:val="en-GB"/>
        </w:rPr>
        <w:t> </w:t>
      </w:r>
      <w:r w:rsidRPr="00D93565">
        <w:rPr>
          <w:rFonts w:asciiTheme="minorHAnsi" w:hAnsiTheme="minorHAnsi" w:cs="Arial"/>
          <w:lang w:val="en-GB"/>
        </w:rPr>
        <w:br/>
      </w:r>
      <w:bookmarkStart w:id="0" w:name="_GoBack"/>
      <w:r w:rsidRPr="00D93565">
        <w:rPr>
          <w:rStyle w:val="normaltextrun"/>
          <w:rFonts w:asciiTheme="minorHAnsi" w:hAnsiTheme="minorHAnsi" w:cs="Arial"/>
          <w:color w:val="000000"/>
          <w:shd w:val="clear" w:color="auto" w:fill="FFFFFF"/>
          <w:lang w:val="en-GB"/>
        </w:rPr>
        <w:t>Irish Research Council (IRC)/Marie Curie Research Fellow</w:t>
      </w:r>
      <w:r w:rsidRPr="00D93565">
        <w:rPr>
          <w:rStyle w:val="scx106850228"/>
          <w:rFonts w:asciiTheme="minorHAnsi" w:hAnsiTheme="minorHAnsi" w:cs="Arial"/>
          <w:lang w:val="en-GB"/>
        </w:rPr>
        <w:t> </w:t>
      </w:r>
      <w:r w:rsidRPr="00D93565">
        <w:rPr>
          <w:rFonts w:asciiTheme="minorHAnsi" w:hAnsiTheme="minorHAnsi" w:cs="Arial"/>
          <w:lang w:val="en-GB"/>
        </w:rPr>
        <w:br/>
      </w:r>
      <w:bookmarkEnd w:id="0"/>
      <w:r w:rsidRPr="00D93565">
        <w:rPr>
          <w:rStyle w:val="normaltextrun"/>
          <w:rFonts w:asciiTheme="minorHAnsi" w:hAnsiTheme="minorHAnsi" w:cs="Arial"/>
          <w:color w:val="000000"/>
          <w:shd w:val="clear" w:color="auto" w:fill="FFFFFF"/>
          <w:lang w:val="en-GB"/>
        </w:rPr>
        <w:t>Barnard/</w:t>
      </w:r>
      <w:r w:rsidRPr="00D93565">
        <w:rPr>
          <w:rStyle w:val="normaltextrun"/>
          <w:rFonts w:asciiTheme="minorHAnsi" w:hAnsiTheme="minorHAnsi" w:cs="Arial"/>
          <w:color w:val="000000"/>
          <w:lang w:val="en-GB"/>
        </w:rPr>
        <w:t>Columbia University and </w:t>
      </w:r>
      <w:r w:rsidRPr="00D93565">
        <w:rPr>
          <w:rStyle w:val="scx106850228"/>
          <w:rFonts w:asciiTheme="minorHAnsi" w:hAnsiTheme="minorHAnsi" w:cs="Arial"/>
          <w:lang w:val="en-GB"/>
        </w:rPr>
        <w:t> </w:t>
      </w:r>
      <w:r w:rsidRPr="00D93565">
        <w:rPr>
          <w:rFonts w:asciiTheme="minorHAnsi" w:hAnsiTheme="minorHAnsi" w:cs="Arial"/>
          <w:lang w:val="en-GB"/>
        </w:rPr>
        <w:br/>
      </w:r>
      <w:r w:rsidRPr="00D93565">
        <w:rPr>
          <w:rStyle w:val="normaltextrun"/>
          <w:rFonts w:asciiTheme="minorHAnsi" w:hAnsiTheme="minorHAnsi" w:cs="Arial"/>
          <w:color w:val="000000"/>
          <w:shd w:val="clear" w:color="auto" w:fill="FFFFFF"/>
          <w:lang w:val="en-GB"/>
        </w:rPr>
        <w:t>University College Dublin</w:t>
      </w:r>
      <w:r w:rsidRPr="00D93565">
        <w:rPr>
          <w:rStyle w:val="eop"/>
          <w:rFonts w:asciiTheme="minorHAnsi" w:hAnsiTheme="minorHAnsi" w:cs="Arial"/>
          <w:lang w:val="en-GB"/>
        </w:rPr>
        <w:t> </w:t>
      </w:r>
      <w:r w:rsidRPr="00D93565">
        <w:rPr>
          <w:rStyle w:val="eop"/>
          <w:rFonts w:asciiTheme="minorHAnsi" w:hAnsiTheme="minorHAnsi" w:cs="Segoe UI"/>
          <w:lang w:val="en-GB"/>
        </w:rPr>
        <w:t> </w:t>
      </w:r>
    </w:p>
    <w:p w:rsidR="000F0511" w:rsidRPr="00D93565" w:rsidRDefault="00CE4ADD" w:rsidP="000F0511">
      <w:pPr>
        <w:pStyle w:val="paragraph"/>
        <w:textAlignment w:val="baseline"/>
        <w:rPr>
          <w:rStyle w:val="eop"/>
          <w:rFonts w:asciiTheme="minorHAnsi" w:hAnsiTheme="minorHAnsi" w:cs="Arial"/>
          <w:lang w:val="en-GB"/>
        </w:rPr>
      </w:pPr>
      <w:r w:rsidRPr="00D93565">
        <w:rPr>
          <w:rStyle w:val="normaltextrun"/>
          <w:rFonts w:asciiTheme="minorHAnsi" w:hAnsiTheme="minorHAnsi" w:cs="Arial"/>
          <w:lang w:val="en-GB"/>
        </w:rPr>
        <w:t xml:space="preserve">Our 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>two-day symposium explores questions relating to the potential for social critique and transformation in aesthetic (and related) practices and experiences, focusing on the interplay of minds and bodi</w:t>
      </w:r>
      <w:r w:rsidR="00002950" w:rsidRPr="00D93565">
        <w:rPr>
          <w:rStyle w:val="normaltextrun"/>
          <w:rFonts w:asciiTheme="minorHAnsi" w:hAnsiTheme="minorHAnsi" w:cs="Arial"/>
          <w:lang w:val="en-GB"/>
        </w:rPr>
        <w:t xml:space="preserve">es. The symposium begins with 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>presentation</w:t>
      </w:r>
      <w:r w:rsidR="00002950" w:rsidRPr="00D93565">
        <w:rPr>
          <w:rStyle w:val="normaltextrun"/>
          <w:rFonts w:asciiTheme="minorHAnsi" w:hAnsiTheme="minorHAnsi" w:cs="Arial"/>
          <w:lang w:val="en-GB"/>
        </w:rPr>
        <w:t>s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of an excerpt from </w:t>
      </w:r>
      <w:r w:rsidR="000F0511" w:rsidRPr="00D93565">
        <w:rPr>
          <w:rStyle w:val="normaltextrun"/>
          <w:rFonts w:asciiTheme="minorHAnsi" w:hAnsiTheme="minorHAnsi" w:cs="Arial"/>
          <w:i/>
          <w:iCs/>
          <w:lang w:val="en-GB"/>
        </w:rPr>
        <w:t>This Situation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by the celebrated artist </w:t>
      </w:r>
      <w:proofErr w:type="spellStart"/>
      <w:r w:rsidR="000F0511" w:rsidRPr="00D93565">
        <w:rPr>
          <w:rStyle w:val="spellingerror"/>
          <w:rFonts w:asciiTheme="minorHAnsi" w:hAnsiTheme="minorHAnsi" w:cs="Arial"/>
          <w:lang w:val="en-GB"/>
        </w:rPr>
        <w:t>Tino</w:t>
      </w:r>
      <w:proofErr w:type="spellEnd"/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Sehgal and of Sufi whirling; it continues with reflections by invited philosophers and theorists, who will address the topic in panel discussions under several headings.</w:t>
      </w:r>
      <w:r w:rsidR="000F0511" w:rsidRPr="00D93565">
        <w:rPr>
          <w:rStyle w:val="eop"/>
          <w:rFonts w:asciiTheme="minorHAnsi" w:hAnsiTheme="minorHAnsi" w:cs="Arial"/>
          <w:lang w:val="en-GB"/>
        </w:rPr>
        <w:t> </w:t>
      </w:r>
    </w:p>
    <w:p w:rsidR="0036277B" w:rsidRPr="00D93565" w:rsidRDefault="0036277B" w:rsidP="000F0511">
      <w:pPr>
        <w:pStyle w:val="paragraph"/>
        <w:textAlignment w:val="baseline"/>
        <w:rPr>
          <w:rFonts w:asciiTheme="minorHAnsi" w:hAnsiTheme="minorHAnsi" w:cs="Segoe UI"/>
          <w:lang w:val="en-GB"/>
        </w:rPr>
      </w:pPr>
      <w:r w:rsidRPr="00D93565">
        <w:rPr>
          <w:rStyle w:val="eop"/>
          <w:rFonts w:asciiTheme="minorHAnsi" w:hAnsiTheme="minorHAnsi" w:cs="Arial"/>
          <w:lang w:val="en-GB"/>
        </w:rPr>
        <w:t xml:space="preserve">Generously sponsored by the Irish Research Council, </w:t>
      </w:r>
      <w:r w:rsidR="00002950" w:rsidRPr="00D93565">
        <w:rPr>
          <w:rStyle w:val="eop"/>
          <w:rFonts w:asciiTheme="minorHAnsi" w:hAnsiTheme="minorHAnsi" w:cs="Arial"/>
          <w:lang w:val="en-GB"/>
        </w:rPr>
        <w:t xml:space="preserve">The </w:t>
      </w:r>
      <w:r w:rsidR="00002950" w:rsidRPr="00D93565">
        <w:rPr>
          <w:rStyle w:val="normaltextrun"/>
          <w:rFonts w:asciiTheme="minorHAnsi" w:hAnsiTheme="minorHAnsi" w:cs="Arial"/>
          <w:lang w:val="en-GB"/>
        </w:rPr>
        <w:t xml:space="preserve">Transdisciplinary Aesthetics Foundation, </w:t>
      </w:r>
      <w:r w:rsidRPr="00D93565">
        <w:rPr>
          <w:rStyle w:val="eop"/>
          <w:rFonts w:asciiTheme="minorHAnsi" w:hAnsiTheme="minorHAnsi" w:cs="Arial"/>
          <w:lang w:val="en-GB"/>
        </w:rPr>
        <w:t>UCD-NCAD Seed Funding</w:t>
      </w:r>
      <w:r w:rsidR="005114A9" w:rsidRPr="00D93565">
        <w:rPr>
          <w:rStyle w:val="eop"/>
          <w:rFonts w:asciiTheme="minorHAnsi" w:hAnsiTheme="minorHAnsi" w:cs="Arial"/>
          <w:lang w:val="en-GB"/>
        </w:rPr>
        <w:t xml:space="preserve">, The Goethe Institute, Dublin, UCD School of Philosophy </w:t>
      </w:r>
      <w:r w:rsidRPr="00D93565">
        <w:rPr>
          <w:rStyle w:val="eop"/>
          <w:rFonts w:asciiTheme="minorHAnsi" w:hAnsiTheme="minorHAnsi" w:cs="Arial"/>
          <w:lang w:val="en-GB"/>
        </w:rPr>
        <w:t>and The National College of Art and Design</w:t>
      </w:r>
    </w:p>
    <w:p w:rsidR="00156D10" w:rsidRPr="00D93565" w:rsidRDefault="000F0511" w:rsidP="00156D10">
      <w:pPr>
        <w:pStyle w:val="paragraph"/>
        <w:textAlignment w:val="baseline"/>
        <w:rPr>
          <w:rFonts w:asciiTheme="minorHAnsi" w:hAnsiTheme="minorHAnsi" w:cs="Segoe UI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bCs/>
          <w:u w:val="single"/>
          <w:lang w:val="en-GB"/>
        </w:rPr>
        <w:t>Thursday, 12 May</w:t>
      </w:r>
      <w:r w:rsidR="005114A9" w:rsidRPr="00D93565">
        <w:rPr>
          <w:rStyle w:val="normaltextrun"/>
          <w:rFonts w:asciiTheme="minorHAnsi" w:hAnsiTheme="minorHAnsi" w:cs="Arial"/>
          <w:b/>
          <w:bCs/>
          <w:u w:val="single"/>
          <w:lang w:val="en-GB"/>
        </w:rPr>
        <w:t>: Transformations in Situations:</w:t>
      </w:r>
      <w:r w:rsidRPr="00D93565">
        <w:rPr>
          <w:rStyle w:val="normaltextrun"/>
          <w:rFonts w:asciiTheme="minorHAnsi" w:hAnsiTheme="minorHAnsi" w:cs="Arial"/>
          <w:b/>
          <w:bCs/>
          <w:u w:val="single"/>
          <w:lang w:val="en-GB"/>
        </w:rPr>
        <w:t xml:space="preserve"> Moving Minds in Bodies</w:t>
      </w:r>
      <w:r w:rsidRPr="00D93565">
        <w:rPr>
          <w:rStyle w:val="eop"/>
          <w:rFonts w:asciiTheme="minorHAnsi" w:hAnsiTheme="minorHAnsi" w:cs="Arial"/>
          <w:lang w:val="en-GB"/>
        </w:rPr>
        <w:t> </w:t>
      </w:r>
      <w:r w:rsidR="00D93565" w:rsidRPr="00D93565">
        <w:rPr>
          <w:rStyle w:val="eop"/>
          <w:rFonts w:asciiTheme="minorHAnsi" w:hAnsiTheme="minorHAnsi" w:cs="Arial"/>
          <w:lang w:val="en-GB"/>
        </w:rPr>
        <w:br/>
      </w:r>
      <w:r w:rsidR="00D93565" w:rsidRPr="00D93565">
        <w:rPr>
          <w:rStyle w:val="eop"/>
          <w:rFonts w:asciiTheme="minorHAnsi" w:hAnsiTheme="minorHAnsi" w:cs="Arial"/>
          <w:color w:val="FF0000"/>
          <w:lang w:val="en-GB"/>
        </w:rPr>
        <w:t>Attendance on Thursday morning STRICTLY BY INVITATION ONLY. NO GENERAL ADMISSION.</w:t>
      </w:r>
    </w:p>
    <w:p w:rsidR="00A1724B" w:rsidRPr="00D93565" w:rsidRDefault="00A1724B" w:rsidP="00A1724B">
      <w:pPr>
        <w:pStyle w:val="paragraph"/>
        <w:textAlignment w:val="baseline"/>
        <w:rPr>
          <w:rStyle w:val="normaltextrun"/>
          <w:rFonts w:asciiTheme="minorHAnsi" w:hAnsiTheme="minorHAnsi" w:cs="Segoe UI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9.45am</w:t>
      </w:r>
      <w:r w:rsidRPr="00D93565">
        <w:rPr>
          <w:rStyle w:val="normaltextrun"/>
          <w:rFonts w:asciiTheme="minorHAnsi" w:hAnsiTheme="minorHAnsi" w:cs="Arial"/>
          <w:lang w:val="en-GB"/>
        </w:rPr>
        <w:t xml:space="preserve">: Welcome by </w:t>
      </w:r>
      <w:r w:rsidRPr="00D93565">
        <w:rPr>
          <w:rStyle w:val="normaltextrun"/>
          <w:rFonts w:asciiTheme="minorHAnsi" w:hAnsiTheme="minorHAnsi" w:cs="Arial"/>
          <w:b/>
          <w:lang w:val="en-GB"/>
        </w:rPr>
        <w:t>Maeve Cooke</w:t>
      </w:r>
    </w:p>
    <w:p w:rsidR="00DE40E7" w:rsidRPr="00D93565" w:rsidRDefault="00156D10" w:rsidP="00DE40E7">
      <w:pPr>
        <w:pStyle w:val="paragraph"/>
        <w:textAlignment w:val="baseline"/>
        <w:rPr>
          <w:rStyle w:val="normaltextrun"/>
          <w:rFonts w:asciiTheme="minorHAnsi" w:hAnsiTheme="minorHAnsi" w:cs="Segoe UI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10</w:t>
      </w:r>
      <w:r w:rsidR="000F0511" w:rsidRPr="00D93565">
        <w:rPr>
          <w:rStyle w:val="normaltextrun"/>
          <w:rFonts w:asciiTheme="minorHAnsi" w:hAnsiTheme="minorHAnsi" w:cs="Arial"/>
          <w:b/>
          <w:lang w:val="en-GB"/>
        </w:rPr>
        <w:t>am-12.30pm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: </w:t>
      </w:r>
      <w:proofErr w:type="spellStart"/>
      <w:r w:rsidR="000F0511" w:rsidRPr="00D93565">
        <w:rPr>
          <w:rStyle w:val="spellingerror"/>
          <w:rFonts w:asciiTheme="minorHAnsi" w:hAnsiTheme="minorHAnsi" w:cs="Arial"/>
          <w:lang w:val="en-GB"/>
        </w:rPr>
        <w:t>Tino</w:t>
      </w:r>
      <w:proofErr w:type="spellEnd"/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Sehgal’s </w:t>
      </w:r>
      <w:r w:rsidR="000F0511" w:rsidRPr="00D93565">
        <w:rPr>
          <w:rStyle w:val="normaltextrun"/>
          <w:rFonts w:asciiTheme="minorHAnsi" w:hAnsiTheme="minorHAnsi" w:cs="Arial"/>
          <w:i/>
          <w:iCs/>
          <w:lang w:val="en-GB"/>
        </w:rPr>
        <w:t>This Situation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meets Sufi “Whirling” (Leaders: </w:t>
      </w:r>
      <w:proofErr w:type="spellStart"/>
      <w:r w:rsidR="000F0511" w:rsidRPr="00D93565">
        <w:rPr>
          <w:rStyle w:val="spellingerror"/>
          <w:rFonts w:asciiTheme="minorHAnsi" w:hAnsiTheme="minorHAnsi" w:cs="Arial"/>
          <w:lang w:val="en-GB"/>
        </w:rPr>
        <w:t>Descha</w:t>
      </w:r>
      <w:proofErr w:type="spellEnd"/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</w:t>
      </w:r>
      <w:proofErr w:type="spellStart"/>
      <w:r w:rsidR="000F0511" w:rsidRPr="00D93565">
        <w:rPr>
          <w:rStyle w:val="spellingerror"/>
          <w:rFonts w:asciiTheme="minorHAnsi" w:hAnsiTheme="minorHAnsi" w:cs="Arial"/>
          <w:lang w:val="en-GB"/>
        </w:rPr>
        <w:t>Daemgen</w:t>
      </w:r>
      <w:proofErr w:type="spellEnd"/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and </w:t>
      </w:r>
      <w:proofErr w:type="spellStart"/>
      <w:r w:rsidR="000F0511" w:rsidRPr="00D93565">
        <w:rPr>
          <w:rStyle w:val="spellingerror"/>
          <w:rFonts w:asciiTheme="minorHAnsi" w:hAnsiTheme="minorHAnsi" w:cs="Arial"/>
          <w:lang w:val="en-GB"/>
        </w:rPr>
        <w:t>Na</w:t>
      </w:r>
      <w:r w:rsidR="000F0511" w:rsidRPr="00D93565">
        <w:rPr>
          <w:rStyle w:val="spellingerror"/>
          <w:rFonts w:asciiTheme="minorHAnsi" w:hAnsiTheme="minorHAnsi" w:cs="Segoe UI"/>
          <w:lang w:val="en-GB"/>
        </w:rPr>
        <w:t>ï</w:t>
      </w:r>
      <w:r w:rsidR="000F0511" w:rsidRPr="00D93565">
        <w:rPr>
          <w:rStyle w:val="spellingerror"/>
          <w:rFonts w:asciiTheme="minorHAnsi" w:hAnsiTheme="minorHAnsi" w:cs="Arial"/>
          <w:lang w:val="en-GB"/>
        </w:rPr>
        <w:t>ma</w:t>
      </w:r>
      <w:proofErr w:type="spellEnd"/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</w:t>
      </w:r>
      <w:proofErr w:type="spellStart"/>
      <w:r w:rsidR="000F0511" w:rsidRPr="00D93565">
        <w:rPr>
          <w:rStyle w:val="spellingerror"/>
          <w:rFonts w:asciiTheme="minorHAnsi" w:hAnsiTheme="minorHAnsi" w:cs="Arial"/>
          <w:lang w:val="en-GB"/>
        </w:rPr>
        <w:t>Ferr</w:t>
      </w:r>
      <w:r w:rsidR="000F0511" w:rsidRPr="00D93565">
        <w:rPr>
          <w:rStyle w:val="spellingerror"/>
          <w:rFonts w:asciiTheme="minorHAnsi" w:hAnsiTheme="minorHAnsi" w:cs="Segoe UI"/>
          <w:lang w:val="en-GB"/>
        </w:rPr>
        <w:t>é</w:t>
      </w:r>
      <w:proofErr w:type="spellEnd"/>
      <w:r w:rsidR="000F0511" w:rsidRPr="00D93565">
        <w:rPr>
          <w:rStyle w:val="normaltextrun"/>
          <w:rFonts w:asciiTheme="minorHAnsi" w:hAnsiTheme="minorHAnsi" w:cs="Segoe UI"/>
          <w:lang w:val="en-GB"/>
        </w:rPr>
        <w:t>)</w:t>
      </w:r>
    </w:p>
    <w:p w:rsidR="00A1724B" w:rsidRPr="00D93565" w:rsidRDefault="000F0511" w:rsidP="00DE40E7">
      <w:pPr>
        <w:pStyle w:val="paragraph"/>
        <w:textAlignment w:val="baseline"/>
        <w:rPr>
          <w:rStyle w:val="normaltextrun"/>
          <w:rFonts w:asciiTheme="minorHAnsi" w:hAnsiTheme="minorHAnsi" w:cs="Segoe UI"/>
          <w:b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 xml:space="preserve">12.30pm-2pm: </w:t>
      </w:r>
      <w:r w:rsidR="00151B27" w:rsidRPr="00D93565">
        <w:rPr>
          <w:rStyle w:val="normaltextrun"/>
          <w:rFonts w:asciiTheme="minorHAnsi" w:hAnsiTheme="minorHAnsi" w:cs="Arial"/>
          <w:lang w:val="en-GB"/>
        </w:rPr>
        <w:t>Break</w:t>
      </w:r>
    </w:p>
    <w:p w:rsidR="00156D10" w:rsidRPr="00D93565" w:rsidRDefault="000F0511" w:rsidP="00156D10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 w:cs="Arial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2pm-3.10pm: Panel Discussion</w:t>
      </w:r>
      <w:r w:rsidRPr="00D93565">
        <w:rPr>
          <w:rStyle w:val="normaltextrun"/>
          <w:rFonts w:asciiTheme="minorHAnsi" w:hAnsiTheme="minorHAnsi" w:cs="Arial"/>
          <w:lang w:val="en-GB"/>
        </w:rPr>
        <w:t xml:space="preserve">, </w:t>
      </w:r>
      <w:r w:rsidR="00156D10" w:rsidRPr="00D93565">
        <w:rPr>
          <w:rFonts w:asciiTheme="minorHAnsi" w:hAnsiTheme="minorHAnsi"/>
          <w:i/>
          <w:lang w:val="en-GB"/>
        </w:rPr>
        <w:t>Transformations in Situations – Moving Minds in Bodies</w:t>
      </w:r>
      <w:r w:rsidR="00151B27" w:rsidRPr="00D93565">
        <w:rPr>
          <w:rFonts w:asciiTheme="minorHAnsi" w:hAnsiTheme="minorHAnsi"/>
          <w:lang w:val="en-GB"/>
        </w:rPr>
        <w:br/>
      </w:r>
      <w:r w:rsidR="00151B27" w:rsidRPr="00D93565">
        <w:rPr>
          <w:rFonts w:asciiTheme="minorHAnsi" w:hAnsiTheme="minorHAnsi"/>
          <w:b/>
          <w:lang w:val="en-GB"/>
        </w:rPr>
        <w:t>Chair:</w:t>
      </w:r>
      <w:r w:rsidR="00151B27" w:rsidRPr="00D93565">
        <w:rPr>
          <w:rFonts w:asciiTheme="minorHAnsi" w:hAnsiTheme="minorHAnsi"/>
          <w:lang w:val="en-GB"/>
        </w:rPr>
        <w:t xml:space="preserve"> Declan Long</w:t>
      </w:r>
    </w:p>
    <w:p w:rsidR="00156D10" w:rsidRPr="00D93565" w:rsidRDefault="00F73ADF" w:rsidP="00002950">
      <w:pPr>
        <w:rPr>
          <w:rFonts w:eastAsia="Times New Roman" w:cs="Times New Roman"/>
          <w:b/>
          <w:sz w:val="24"/>
          <w:szCs w:val="24"/>
          <w:lang w:val="en-GB" w:eastAsia="de-DE"/>
        </w:rPr>
      </w:pPr>
      <w:proofErr w:type="spellStart"/>
      <w:r w:rsidRPr="00D93565">
        <w:rPr>
          <w:b/>
          <w:sz w:val="24"/>
          <w:szCs w:val="24"/>
          <w:lang w:val="en-GB"/>
        </w:rPr>
        <w:t>Descha</w:t>
      </w:r>
      <w:proofErr w:type="spellEnd"/>
      <w:r w:rsidRPr="00D93565">
        <w:rPr>
          <w:b/>
          <w:sz w:val="24"/>
          <w:szCs w:val="24"/>
          <w:lang w:val="en-GB"/>
        </w:rPr>
        <w:t xml:space="preserve"> </w:t>
      </w:r>
      <w:proofErr w:type="spellStart"/>
      <w:r w:rsidRPr="00D93565">
        <w:rPr>
          <w:b/>
          <w:sz w:val="24"/>
          <w:szCs w:val="24"/>
          <w:lang w:val="en-GB"/>
        </w:rPr>
        <w:t>Daem</w:t>
      </w:r>
      <w:r w:rsidR="00156D10" w:rsidRPr="00D93565">
        <w:rPr>
          <w:b/>
          <w:sz w:val="24"/>
          <w:szCs w:val="24"/>
          <w:lang w:val="en-GB"/>
        </w:rPr>
        <w:t>gen</w:t>
      </w:r>
      <w:proofErr w:type="spellEnd"/>
      <w:r w:rsidR="00002950" w:rsidRPr="00D93565">
        <w:rPr>
          <w:sz w:val="24"/>
          <w:szCs w:val="24"/>
          <w:lang w:val="en-GB"/>
        </w:rPr>
        <w:t xml:space="preserve">, </w:t>
      </w:r>
      <w:r w:rsidR="00002950" w:rsidRPr="00D93565">
        <w:rPr>
          <w:rFonts w:eastAsia="Times New Roman" w:cs="Times New Roman"/>
          <w:i/>
          <w:sz w:val="24"/>
          <w:szCs w:val="24"/>
          <w:lang w:val="en-GB" w:eastAsia="de-DE"/>
        </w:rPr>
        <w:t xml:space="preserve">Decided Forms: </w:t>
      </w:r>
      <w:proofErr w:type="spellStart"/>
      <w:r w:rsidR="00002950" w:rsidRPr="00D93565">
        <w:rPr>
          <w:rFonts w:eastAsia="Times New Roman" w:cs="Times New Roman"/>
          <w:i/>
          <w:sz w:val="24"/>
          <w:szCs w:val="24"/>
          <w:lang w:val="en-GB" w:eastAsia="de-DE"/>
        </w:rPr>
        <w:t>Tino</w:t>
      </w:r>
      <w:proofErr w:type="spellEnd"/>
      <w:r w:rsidR="00002950" w:rsidRPr="00D93565">
        <w:rPr>
          <w:rFonts w:eastAsia="Times New Roman" w:cs="Times New Roman"/>
          <w:i/>
          <w:sz w:val="24"/>
          <w:szCs w:val="24"/>
          <w:lang w:val="en-GB" w:eastAsia="de-DE"/>
        </w:rPr>
        <w:t xml:space="preserve"> Sehgal and the Freedom of Prescribed Criticality</w:t>
      </w:r>
      <w:r w:rsidR="00002950" w:rsidRPr="00D93565">
        <w:rPr>
          <w:rFonts w:eastAsia="Times New Roman" w:cs="Times New Roman"/>
          <w:b/>
          <w:sz w:val="24"/>
          <w:szCs w:val="24"/>
          <w:lang w:val="en-GB" w:eastAsia="de-DE"/>
        </w:rPr>
        <w:br/>
      </w:r>
      <w:proofErr w:type="spellStart"/>
      <w:r w:rsidR="00002950" w:rsidRPr="00D93565">
        <w:rPr>
          <w:b/>
          <w:sz w:val="24"/>
          <w:szCs w:val="24"/>
          <w:lang w:val="en-GB"/>
        </w:rPr>
        <w:t>K</w:t>
      </w:r>
      <w:r w:rsidR="00156D10" w:rsidRPr="00D93565">
        <w:rPr>
          <w:b/>
          <w:sz w:val="24"/>
          <w:szCs w:val="24"/>
          <w:lang w:val="en-GB"/>
        </w:rPr>
        <w:t>atalin</w:t>
      </w:r>
      <w:proofErr w:type="spellEnd"/>
      <w:r w:rsidR="00156D10" w:rsidRPr="00D93565">
        <w:rPr>
          <w:b/>
          <w:sz w:val="24"/>
          <w:szCs w:val="24"/>
          <w:lang w:val="en-GB"/>
        </w:rPr>
        <w:t xml:space="preserve"> </w:t>
      </w:r>
      <w:proofErr w:type="spellStart"/>
      <w:r w:rsidR="00156D10" w:rsidRPr="00D93565">
        <w:rPr>
          <w:b/>
          <w:sz w:val="24"/>
          <w:szCs w:val="24"/>
          <w:lang w:val="en-GB"/>
        </w:rPr>
        <w:t>Makkai</w:t>
      </w:r>
      <w:proofErr w:type="spellEnd"/>
      <w:r w:rsidR="00A1724B" w:rsidRPr="00D93565">
        <w:rPr>
          <w:i/>
          <w:sz w:val="24"/>
          <w:szCs w:val="24"/>
          <w:lang w:val="en-GB"/>
        </w:rPr>
        <w:t>, How to do Things with Words: This Situation and Conversation</w:t>
      </w:r>
      <w:r w:rsidR="00DE40E7" w:rsidRPr="00D93565">
        <w:rPr>
          <w:i/>
          <w:sz w:val="24"/>
          <w:szCs w:val="24"/>
          <w:lang w:val="en-GB"/>
        </w:rPr>
        <w:br/>
      </w:r>
      <w:proofErr w:type="spellStart"/>
      <w:r w:rsidR="00DE40E7" w:rsidRPr="00D93565">
        <w:rPr>
          <w:rStyle w:val="spellingerror"/>
          <w:rFonts w:cs="Arial"/>
          <w:b/>
          <w:sz w:val="24"/>
          <w:szCs w:val="24"/>
          <w:lang w:val="en-GB"/>
        </w:rPr>
        <w:t>Na</w:t>
      </w:r>
      <w:r w:rsidR="00DE40E7" w:rsidRPr="00D93565">
        <w:rPr>
          <w:rStyle w:val="spellingerror"/>
          <w:rFonts w:cs="Segoe UI"/>
          <w:b/>
          <w:sz w:val="24"/>
          <w:szCs w:val="24"/>
          <w:lang w:val="en-GB"/>
        </w:rPr>
        <w:t>ï</w:t>
      </w:r>
      <w:r w:rsidR="00DE40E7" w:rsidRPr="00D93565">
        <w:rPr>
          <w:rStyle w:val="spellingerror"/>
          <w:rFonts w:cs="Arial"/>
          <w:b/>
          <w:sz w:val="24"/>
          <w:szCs w:val="24"/>
          <w:lang w:val="en-GB"/>
        </w:rPr>
        <w:t>ma</w:t>
      </w:r>
      <w:proofErr w:type="spellEnd"/>
      <w:r w:rsidR="00DE40E7" w:rsidRPr="00D93565">
        <w:rPr>
          <w:rStyle w:val="normaltextrun"/>
          <w:rFonts w:cs="Arial"/>
          <w:b/>
          <w:sz w:val="24"/>
          <w:szCs w:val="24"/>
          <w:lang w:val="en-GB"/>
        </w:rPr>
        <w:t xml:space="preserve"> </w:t>
      </w:r>
      <w:proofErr w:type="spellStart"/>
      <w:r w:rsidR="00DE40E7" w:rsidRPr="00D93565">
        <w:rPr>
          <w:rStyle w:val="spellingerror"/>
          <w:rFonts w:cs="Arial"/>
          <w:b/>
          <w:sz w:val="24"/>
          <w:szCs w:val="24"/>
          <w:lang w:val="en-GB"/>
        </w:rPr>
        <w:t>Ferr</w:t>
      </w:r>
      <w:r w:rsidR="00DE40E7" w:rsidRPr="00D93565">
        <w:rPr>
          <w:rStyle w:val="spellingerror"/>
          <w:rFonts w:cs="Segoe UI"/>
          <w:b/>
          <w:sz w:val="24"/>
          <w:szCs w:val="24"/>
          <w:lang w:val="en-GB"/>
        </w:rPr>
        <w:t>é</w:t>
      </w:r>
      <w:proofErr w:type="spellEnd"/>
      <w:r w:rsidR="00A1724B" w:rsidRPr="00D93565">
        <w:rPr>
          <w:sz w:val="24"/>
          <w:szCs w:val="24"/>
          <w:lang w:val="en-GB"/>
        </w:rPr>
        <w:t xml:space="preserve">, </w:t>
      </w:r>
      <w:r w:rsidR="00A1724B" w:rsidRPr="00D93565">
        <w:rPr>
          <w:i/>
          <w:sz w:val="24"/>
          <w:szCs w:val="24"/>
          <w:lang w:val="en-GB"/>
        </w:rPr>
        <w:t>Sufi Whirling</w:t>
      </w:r>
    </w:p>
    <w:p w:rsidR="00156D10" w:rsidRPr="00D93565" w:rsidRDefault="000F0511" w:rsidP="00156D10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="Arial"/>
          <w:b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 xml:space="preserve">3.10pm-3.30pm: </w:t>
      </w:r>
      <w:r w:rsidR="00151B27" w:rsidRPr="00D93565">
        <w:rPr>
          <w:rStyle w:val="normaltextrun"/>
          <w:rFonts w:asciiTheme="minorHAnsi" w:hAnsiTheme="minorHAnsi" w:cs="Arial"/>
          <w:lang w:val="en-GB"/>
        </w:rPr>
        <w:t>Break</w:t>
      </w:r>
    </w:p>
    <w:p w:rsidR="00156D10" w:rsidRPr="00D93565" w:rsidRDefault="00156D10" w:rsidP="00156D10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lastRenderedPageBreak/>
        <w:t>3.30pm-4.40pm: Panel Discussion</w:t>
      </w:r>
      <w:r w:rsidRPr="00D93565">
        <w:rPr>
          <w:rStyle w:val="normaltextrun"/>
          <w:rFonts w:asciiTheme="minorHAnsi" w:hAnsiTheme="minorHAnsi" w:cs="Arial"/>
          <w:lang w:val="en-GB"/>
        </w:rPr>
        <w:t>,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> </w:t>
      </w:r>
      <w:r w:rsidR="00F73ADF" w:rsidRPr="00D93565">
        <w:rPr>
          <w:rFonts w:asciiTheme="minorHAnsi" w:hAnsiTheme="minorHAnsi"/>
          <w:i/>
          <w:lang w:val="en-GB"/>
        </w:rPr>
        <w:t>Art</w:t>
      </w:r>
      <w:r w:rsidRPr="00D93565">
        <w:rPr>
          <w:rFonts w:asciiTheme="minorHAnsi" w:hAnsiTheme="minorHAnsi"/>
          <w:i/>
          <w:lang w:val="en-GB"/>
        </w:rPr>
        <w:t xml:space="preserve"> – </w:t>
      </w:r>
      <w:r w:rsidR="00F73ADF" w:rsidRPr="00D93565">
        <w:rPr>
          <w:rFonts w:asciiTheme="minorHAnsi" w:hAnsiTheme="minorHAnsi"/>
          <w:i/>
          <w:lang w:val="en-GB"/>
        </w:rPr>
        <w:t xml:space="preserve">as Act, as </w:t>
      </w:r>
      <w:r w:rsidRPr="00D93565">
        <w:rPr>
          <w:rFonts w:asciiTheme="minorHAnsi" w:hAnsiTheme="minorHAnsi"/>
          <w:i/>
          <w:lang w:val="en-GB"/>
        </w:rPr>
        <w:t xml:space="preserve">Reparation, </w:t>
      </w:r>
      <w:r w:rsidR="00F73ADF" w:rsidRPr="00D93565">
        <w:rPr>
          <w:rFonts w:asciiTheme="minorHAnsi" w:hAnsiTheme="minorHAnsi"/>
          <w:i/>
          <w:lang w:val="en-GB"/>
        </w:rPr>
        <w:t xml:space="preserve">as </w:t>
      </w:r>
      <w:r w:rsidRPr="00D93565">
        <w:rPr>
          <w:rFonts w:asciiTheme="minorHAnsi" w:hAnsiTheme="minorHAnsi"/>
          <w:i/>
          <w:lang w:val="en-GB"/>
        </w:rPr>
        <w:t>Transformation</w:t>
      </w:r>
      <w:r w:rsidR="00151B27" w:rsidRPr="00D93565">
        <w:rPr>
          <w:rFonts w:asciiTheme="minorHAnsi" w:hAnsiTheme="minorHAnsi"/>
          <w:lang w:val="en-GB"/>
        </w:rPr>
        <w:br/>
      </w:r>
      <w:r w:rsidR="00151B27" w:rsidRPr="00D93565">
        <w:rPr>
          <w:rFonts w:asciiTheme="minorHAnsi" w:hAnsiTheme="minorHAnsi"/>
          <w:b/>
          <w:lang w:val="en-GB"/>
        </w:rPr>
        <w:t>Chair:</w:t>
      </w:r>
      <w:r w:rsidR="00151B27" w:rsidRPr="00D93565">
        <w:rPr>
          <w:rFonts w:asciiTheme="minorHAnsi" w:hAnsiTheme="minorHAnsi"/>
          <w:lang w:val="en-GB"/>
        </w:rPr>
        <w:t xml:space="preserve"> Maeve Cooke</w:t>
      </w:r>
    </w:p>
    <w:p w:rsidR="00156D10" w:rsidRPr="00D93565" w:rsidRDefault="00156D10" w:rsidP="00156D10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/>
          <w:lang w:val="en-GB"/>
        </w:rPr>
      </w:pPr>
      <w:r w:rsidRPr="00D93565">
        <w:rPr>
          <w:rFonts w:asciiTheme="minorHAnsi" w:hAnsiTheme="minorHAnsi"/>
          <w:b/>
          <w:lang w:val="en-GB"/>
        </w:rPr>
        <w:t>Ciaran Benson</w:t>
      </w:r>
      <w:r w:rsidR="00711021" w:rsidRPr="00D93565">
        <w:rPr>
          <w:rFonts w:asciiTheme="minorHAnsi" w:hAnsiTheme="minorHAnsi"/>
          <w:b/>
          <w:lang w:val="en-GB"/>
        </w:rPr>
        <w:t xml:space="preserve">, </w:t>
      </w:r>
      <w:r w:rsidR="00F73ADF" w:rsidRPr="00D93565">
        <w:rPr>
          <w:rFonts w:asciiTheme="minorHAnsi" w:hAnsiTheme="minorHAnsi"/>
          <w:i/>
          <w:lang w:val="en-GB"/>
        </w:rPr>
        <w:t>The Power of Acts</w:t>
      </w:r>
      <w:r w:rsidRPr="00D93565">
        <w:rPr>
          <w:rFonts w:asciiTheme="minorHAnsi" w:hAnsiTheme="minorHAnsi"/>
          <w:lang w:val="en-GB"/>
        </w:rPr>
        <w:br/>
      </w:r>
      <w:r w:rsidRPr="00D93565">
        <w:rPr>
          <w:rFonts w:asciiTheme="minorHAnsi" w:hAnsiTheme="minorHAnsi"/>
          <w:b/>
          <w:lang w:val="en-GB"/>
        </w:rPr>
        <w:t>Katherine O’Donnell</w:t>
      </w:r>
      <w:r w:rsidR="00A1724B" w:rsidRPr="00D93565">
        <w:rPr>
          <w:rFonts w:asciiTheme="minorHAnsi" w:hAnsiTheme="minorHAnsi"/>
          <w:lang w:val="en-GB"/>
        </w:rPr>
        <w:t xml:space="preserve">, </w:t>
      </w:r>
      <w:r w:rsidR="00A1724B" w:rsidRPr="00D93565">
        <w:rPr>
          <w:rFonts w:asciiTheme="minorHAnsi" w:hAnsiTheme="minorHAnsi"/>
          <w:i/>
          <w:lang w:val="en-GB"/>
        </w:rPr>
        <w:t>Touching Trauma: A Weak Theory of the Power of a Reparative Response to Testimonies of Trauma</w:t>
      </w:r>
      <w:r w:rsidRPr="00D93565">
        <w:rPr>
          <w:rFonts w:asciiTheme="minorHAnsi" w:hAnsiTheme="minorHAnsi"/>
          <w:lang w:val="en-GB"/>
        </w:rPr>
        <w:br/>
      </w:r>
      <w:r w:rsidRPr="00D93565">
        <w:rPr>
          <w:rFonts w:asciiTheme="minorHAnsi" w:hAnsiTheme="minorHAnsi"/>
          <w:b/>
          <w:lang w:val="en-GB"/>
        </w:rPr>
        <w:t>Anita Chari</w:t>
      </w:r>
      <w:r w:rsidR="00002950" w:rsidRPr="00D93565">
        <w:rPr>
          <w:rFonts w:asciiTheme="minorHAnsi" w:hAnsiTheme="minorHAnsi"/>
          <w:lang w:val="en-GB"/>
        </w:rPr>
        <w:t xml:space="preserve">, </w:t>
      </w:r>
      <w:r w:rsidR="00002950" w:rsidRPr="00D93565">
        <w:rPr>
          <w:rFonts w:asciiTheme="minorHAnsi" w:hAnsiTheme="minorHAnsi"/>
          <w:i/>
          <w:lang w:val="en-GB"/>
        </w:rPr>
        <w:t>S</w:t>
      </w:r>
      <w:r w:rsidR="00002950" w:rsidRPr="00D93565">
        <w:rPr>
          <w:rFonts w:asciiTheme="minorHAnsi" w:hAnsiTheme="minorHAnsi"/>
          <w:bCs/>
          <w:i/>
          <w:lang w:val="en-GB" w:eastAsia="en-GB"/>
        </w:rPr>
        <w:t>ensation, Subjectivity and the Arts of Embodied Attention</w:t>
      </w:r>
    </w:p>
    <w:p w:rsidR="00151B27" w:rsidRPr="00D93565" w:rsidRDefault="00156D10" w:rsidP="00156D10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4.45pm-5.55pm: Panel Discussion</w:t>
      </w:r>
      <w:r w:rsidRPr="00D93565">
        <w:rPr>
          <w:rStyle w:val="normaltextrun"/>
          <w:rFonts w:asciiTheme="minorHAnsi" w:hAnsiTheme="minorHAnsi" w:cs="Arial"/>
          <w:lang w:val="en-GB"/>
        </w:rPr>
        <w:t>,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</w:t>
      </w:r>
      <w:r w:rsidR="00F00E37" w:rsidRPr="00D93565">
        <w:rPr>
          <w:rFonts w:asciiTheme="minorHAnsi" w:hAnsiTheme="minorHAnsi"/>
          <w:i/>
          <w:lang w:val="en-GB"/>
        </w:rPr>
        <w:t>Moving Together – in Situations</w:t>
      </w:r>
      <w:r w:rsidR="00151B27" w:rsidRPr="00D93565">
        <w:rPr>
          <w:rFonts w:asciiTheme="minorHAnsi" w:hAnsiTheme="minorHAnsi"/>
          <w:i/>
          <w:lang w:val="en-GB"/>
        </w:rPr>
        <w:br/>
      </w:r>
      <w:r w:rsidR="00151B27" w:rsidRPr="00D93565">
        <w:rPr>
          <w:rFonts w:asciiTheme="minorHAnsi" w:hAnsiTheme="minorHAnsi"/>
          <w:b/>
          <w:lang w:val="en-GB"/>
        </w:rPr>
        <w:t>Chair:</w:t>
      </w:r>
      <w:r w:rsidR="00151B27" w:rsidRPr="00D93565">
        <w:rPr>
          <w:rFonts w:asciiTheme="minorHAnsi" w:hAnsiTheme="minorHAnsi"/>
          <w:lang w:val="en-GB"/>
        </w:rPr>
        <w:t xml:space="preserve"> Francis </w:t>
      </w:r>
      <w:proofErr w:type="spellStart"/>
      <w:r w:rsidR="00151B27" w:rsidRPr="00D93565">
        <w:rPr>
          <w:rFonts w:asciiTheme="minorHAnsi" w:hAnsiTheme="minorHAnsi"/>
          <w:lang w:val="en-GB"/>
        </w:rPr>
        <w:t>Halsall</w:t>
      </w:r>
      <w:proofErr w:type="spellEnd"/>
    </w:p>
    <w:p w:rsidR="00A1724B" w:rsidRPr="00D93565" w:rsidRDefault="00F00E37" w:rsidP="00A1724B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/>
          <w:i/>
          <w:lang w:val="en-GB"/>
        </w:rPr>
      </w:pPr>
      <w:r w:rsidRPr="00D93565">
        <w:rPr>
          <w:rFonts w:asciiTheme="minorHAnsi" w:hAnsiTheme="minorHAnsi"/>
          <w:b/>
          <w:lang w:val="en-GB"/>
        </w:rPr>
        <w:t>Fred Cummins</w:t>
      </w:r>
      <w:r w:rsidR="00002950" w:rsidRPr="00D93565">
        <w:rPr>
          <w:rFonts w:asciiTheme="minorHAnsi" w:hAnsiTheme="minorHAnsi"/>
          <w:lang w:val="en-GB"/>
        </w:rPr>
        <w:t xml:space="preserve">, </w:t>
      </w:r>
      <w:r w:rsidR="00002950" w:rsidRPr="00D93565">
        <w:rPr>
          <w:rFonts w:asciiTheme="minorHAnsi" w:hAnsiTheme="minorHAnsi"/>
          <w:i/>
          <w:lang w:val="en-GB"/>
        </w:rPr>
        <w:t>Speaking in Unison and Collective Intentionality</w:t>
      </w:r>
      <w:r w:rsidRPr="00D93565">
        <w:rPr>
          <w:rFonts w:asciiTheme="minorHAnsi" w:hAnsiTheme="minorHAnsi"/>
          <w:lang w:val="en-GB"/>
        </w:rPr>
        <w:br/>
      </w:r>
      <w:r w:rsidRPr="00D93565">
        <w:rPr>
          <w:rFonts w:asciiTheme="minorHAnsi" w:hAnsiTheme="minorHAnsi"/>
          <w:b/>
          <w:lang w:val="en-GB"/>
        </w:rPr>
        <w:t>Joe Dunne</w:t>
      </w:r>
      <w:r w:rsidR="00747189" w:rsidRPr="00D93565">
        <w:rPr>
          <w:rFonts w:asciiTheme="minorHAnsi" w:hAnsiTheme="minorHAnsi"/>
          <w:b/>
          <w:i/>
          <w:lang w:val="en-GB"/>
        </w:rPr>
        <w:t xml:space="preserve">, </w:t>
      </w:r>
      <w:r w:rsidR="00747189" w:rsidRPr="00D93565">
        <w:rPr>
          <w:rFonts w:asciiTheme="minorHAnsi" w:hAnsiTheme="minorHAnsi"/>
          <w:i/>
          <w:lang w:val="en-GB"/>
        </w:rPr>
        <w:t>Dancing Minds and Bodies</w:t>
      </w:r>
      <w:r w:rsidRPr="00D93565">
        <w:rPr>
          <w:rFonts w:asciiTheme="minorHAnsi" w:hAnsiTheme="minorHAnsi"/>
          <w:lang w:val="en-GB"/>
        </w:rPr>
        <w:br/>
      </w:r>
      <w:r w:rsidRPr="00D93565">
        <w:rPr>
          <w:rFonts w:asciiTheme="minorHAnsi" w:hAnsiTheme="minorHAnsi"/>
          <w:b/>
          <w:lang w:val="en-GB"/>
        </w:rPr>
        <w:t>John McGuire</w:t>
      </w:r>
      <w:r w:rsidR="00A1724B" w:rsidRPr="00D93565">
        <w:rPr>
          <w:rFonts w:asciiTheme="minorHAnsi" w:hAnsiTheme="minorHAnsi"/>
          <w:lang w:val="en-GB"/>
        </w:rPr>
        <w:t xml:space="preserve">, </w:t>
      </w:r>
      <w:r w:rsidR="00A1724B" w:rsidRPr="00D93565">
        <w:rPr>
          <w:rFonts w:asciiTheme="minorHAnsi" w:hAnsiTheme="minorHAnsi"/>
          <w:i/>
          <w:lang w:val="en-GB"/>
        </w:rPr>
        <w:t xml:space="preserve">On the Poverty of Student Life: Revisiting </w:t>
      </w:r>
      <w:proofErr w:type="spellStart"/>
      <w:r w:rsidR="00A1724B" w:rsidRPr="00D93565">
        <w:rPr>
          <w:rFonts w:asciiTheme="minorHAnsi" w:hAnsiTheme="minorHAnsi"/>
          <w:i/>
          <w:lang w:val="en-GB"/>
        </w:rPr>
        <w:t>Situationism</w:t>
      </w:r>
      <w:proofErr w:type="spellEnd"/>
      <w:r w:rsidR="00A1724B" w:rsidRPr="00D93565">
        <w:rPr>
          <w:rFonts w:asciiTheme="minorHAnsi" w:hAnsiTheme="minorHAnsi"/>
          <w:i/>
          <w:lang w:val="en-GB"/>
        </w:rPr>
        <w:t xml:space="preserve"> in the wake of Black Lives Matter</w:t>
      </w:r>
    </w:p>
    <w:p w:rsidR="00156D10" w:rsidRPr="00D93565" w:rsidRDefault="005114A9" w:rsidP="00156D10">
      <w:pPr>
        <w:pStyle w:val="paragraph"/>
        <w:spacing w:before="120" w:beforeAutospacing="0" w:after="120" w:afterAutospacing="0"/>
        <w:textAlignment w:val="baseline"/>
        <w:rPr>
          <w:rStyle w:val="eop"/>
          <w:rFonts w:asciiTheme="minorHAnsi" w:hAnsiTheme="minorHAnsi" w:cs="Arial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bCs/>
          <w:u w:val="single"/>
          <w:lang w:val="en-GB"/>
        </w:rPr>
        <w:t>Friday 13 May</w:t>
      </w:r>
      <w:r w:rsidR="000F0511" w:rsidRPr="00D93565">
        <w:rPr>
          <w:rStyle w:val="normaltextrun"/>
          <w:rFonts w:asciiTheme="minorHAnsi" w:hAnsiTheme="minorHAnsi" w:cs="Arial"/>
          <w:b/>
          <w:bCs/>
          <w:u w:val="single"/>
          <w:lang w:val="en-GB"/>
        </w:rPr>
        <w:t>: Transforming Art: The Power of Aesthetic Constructions</w:t>
      </w:r>
    </w:p>
    <w:p w:rsidR="00156D10" w:rsidRPr="00D93565" w:rsidRDefault="000F0511" w:rsidP="00156D10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="Arial"/>
          <w:u w:val="single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9.45</w:t>
      </w:r>
      <w:r w:rsidR="00A1724B" w:rsidRPr="00D93565">
        <w:rPr>
          <w:rStyle w:val="normaltextrun"/>
          <w:rFonts w:asciiTheme="minorHAnsi" w:hAnsiTheme="minorHAnsi" w:cs="Arial"/>
          <w:b/>
          <w:lang w:val="en-GB"/>
        </w:rPr>
        <w:t>am-10am:</w:t>
      </w:r>
      <w:r w:rsidR="00A1724B" w:rsidRPr="00D93565">
        <w:rPr>
          <w:rStyle w:val="normaltextrun"/>
          <w:rFonts w:asciiTheme="minorHAnsi" w:hAnsiTheme="minorHAnsi" w:cs="Arial"/>
          <w:lang w:val="en-GB"/>
        </w:rPr>
        <w:t xml:space="preserve"> Welcome by </w:t>
      </w:r>
      <w:r w:rsidR="00A1724B" w:rsidRPr="00D93565">
        <w:rPr>
          <w:rStyle w:val="normaltextrun"/>
          <w:rFonts w:asciiTheme="minorHAnsi" w:hAnsiTheme="minorHAnsi" w:cs="Arial"/>
          <w:b/>
          <w:lang w:val="en-GB"/>
        </w:rPr>
        <w:t>Michael Kelly</w:t>
      </w:r>
    </w:p>
    <w:p w:rsidR="00F00E37" w:rsidRPr="00D93565" w:rsidRDefault="00156D10" w:rsidP="00F00E37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10am-11.10am: Panel Discussion</w:t>
      </w:r>
      <w:r w:rsidRPr="00D93565">
        <w:rPr>
          <w:rStyle w:val="normaltextrun"/>
          <w:rFonts w:asciiTheme="minorHAnsi" w:hAnsiTheme="minorHAnsi" w:cs="Arial"/>
          <w:lang w:val="en-GB"/>
        </w:rPr>
        <w:t>,</w:t>
      </w:r>
      <w:r w:rsidR="00F00E37" w:rsidRPr="00D93565">
        <w:rPr>
          <w:rStyle w:val="normaltextrun"/>
          <w:rFonts w:asciiTheme="minorHAnsi" w:hAnsiTheme="minorHAnsi" w:cs="Arial"/>
          <w:lang w:val="en-GB"/>
        </w:rPr>
        <w:t xml:space="preserve"> </w:t>
      </w:r>
      <w:r w:rsidR="00F00E37" w:rsidRPr="00D93565">
        <w:rPr>
          <w:rFonts w:asciiTheme="minorHAnsi" w:hAnsiTheme="minorHAnsi"/>
          <w:i/>
          <w:lang w:val="en-GB"/>
        </w:rPr>
        <w:t>Aesthetic Spaces and Practices – of Normalization and Critique</w:t>
      </w:r>
      <w:r w:rsidR="00151B27" w:rsidRPr="00D93565">
        <w:rPr>
          <w:rFonts w:asciiTheme="minorHAnsi" w:hAnsiTheme="minorHAnsi"/>
          <w:lang w:val="en-GB"/>
        </w:rPr>
        <w:br/>
      </w:r>
      <w:r w:rsidR="00151B27" w:rsidRPr="00D93565">
        <w:rPr>
          <w:rFonts w:asciiTheme="minorHAnsi" w:hAnsiTheme="minorHAnsi"/>
          <w:b/>
          <w:lang w:val="en-GB"/>
        </w:rPr>
        <w:t>Chair:</w:t>
      </w:r>
      <w:r w:rsidR="00151B27" w:rsidRPr="00D93565">
        <w:rPr>
          <w:rFonts w:asciiTheme="minorHAnsi" w:hAnsiTheme="minorHAnsi"/>
          <w:lang w:val="en-GB"/>
        </w:rPr>
        <w:t xml:space="preserve"> Michael Kelly</w:t>
      </w:r>
    </w:p>
    <w:p w:rsidR="00F00E37" w:rsidRPr="00D93565" w:rsidRDefault="00F00E37" w:rsidP="00A1724B">
      <w:pPr>
        <w:rPr>
          <w:b/>
          <w:sz w:val="24"/>
          <w:szCs w:val="24"/>
          <w:lang w:val="en-GB"/>
        </w:rPr>
      </w:pPr>
      <w:r w:rsidRPr="00D93565">
        <w:rPr>
          <w:b/>
          <w:sz w:val="24"/>
          <w:szCs w:val="24"/>
          <w:lang w:val="en-GB"/>
        </w:rPr>
        <w:t xml:space="preserve">Dorothea von </w:t>
      </w:r>
      <w:proofErr w:type="spellStart"/>
      <w:r w:rsidRPr="00D93565">
        <w:rPr>
          <w:b/>
          <w:sz w:val="24"/>
          <w:szCs w:val="24"/>
          <w:lang w:val="en-GB"/>
        </w:rPr>
        <w:t>Hantelmann</w:t>
      </w:r>
      <w:proofErr w:type="spellEnd"/>
      <w:r w:rsidR="00A1724B" w:rsidRPr="00D93565">
        <w:rPr>
          <w:b/>
          <w:sz w:val="24"/>
          <w:szCs w:val="24"/>
          <w:lang w:val="en-GB"/>
        </w:rPr>
        <w:t xml:space="preserve">, </w:t>
      </w:r>
      <w:r w:rsidR="00A1724B" w:rsidRPr="00D93565">
        <w:rPr>
          <w:rFonts w:eastAsia="Times New Roman" w:cs="Times New Roman"/>
          <w:bCs/>
          <w:i/>
          <w:sz w:val="24"/>
          <w:szCs w:val="24"/>
          <w:lang w:val="en-GB" w:eastAsia="de-DE"/>
        </w:rPr>
        <w:t>The Art of Liberal Government</w:t>
      </w:r>
      <w:r w:rsidRPr="00D93565">
        <w:rPr>
          <w:sz w:val="24"/>
          <w:szCs w:val="24"/>
          <w:lang w:val="en-GB"/>
        </w:rPr>
        <w:br/>
      </w:r>
      <w:r w:rsidRPr="00D93565">
        <w:rPr>
          <w:b/>
          <w:sz w:val="24"/>
          <w:szCs w:val="24"/>
          <w:lang w:val="en-GB"/>
        </w:rPr>
        <w:t xml:space="preserve">Ruth </w:t>
      </w:r>
      <w:proofErr w:type="spellStart"/>
      <w:r w:rsidRPr="00D93565">
        <w:rPr>
          <w:b/>
          <w:sz w:val="24"/>
          <w:szCs w:val="24"/>
          <w:lang w:val="en-GB"/>
        </w:rPr>
        <w:t>Sonderegger</w:t>
      </w:r>
      <w:proofErr w:type="spellEnd"/>
      <w:r w:rsidR="00A1724B" w:rsidRPr="00D93565">
        <w:rPr>
          <w:b/>
          <w:sz w:val="24"/>
          <w:szCs w:val="24"/>
          <w:lang w:val="en-GB"/>
        </w:rPr>
        <w:t xml:space="preserve">, </w:t>
      </w:r>
      <w:r w:rsidR="00A1724B" w:rsidRPr="00D93565">
        <w:rPr>
          <w:i/>
          <w:sz w:val="24"/>
          <w:szCs w:val="24"/>
          <w:lang w:val="en-GB"/>
        </w:rPr>
        <w:t>Normalizing as opposed to Social Critique in the Field of Art</w:t>
      </w:r>
      <w:r w:rsidR="00A1724B" w:rsidRPr="00D93565">
        <w:rPr>
          <w:i/>
          <w:sz w:val="24"/>
          <w:szCs w:val="24"/>
          <w:lang w:val="en-GB"/>
        </w:rPr>
        <w:br/>
      </w:r>
      <w:r w:rsidRPr="00D93565">
        <w:rPr>
          <w:b/>
          <w:sz w:val="24"/>
          <w:szCs w:val="24"/>
          <w:lang w:val="en-GB"/>
        </w:rPr>
        <w:t xml:space="preserve">Danielle </w:t>
      </w:r>
      <w:proofErr w:type="spellStart"/>
      <w:r w:rsidRPr="00D93565">
        <w:rPr>
          <w:b/>
          <w:sz w:val="24"/>
          <w:szCs w:val="24"/>
          <w:lang w:val="en-GB"/>
        </w:rPr>
        <w:t>Petherbridge</w:t>
      </w:r>
      <w:proofErr w:type="spellEnd"/>
      <w:r w:rsidR="00A1724B" w:rsidRPr="00D93565">
        <w:rPr>
          <w:b/>
          <w:sz w:val="24"/>
          <w:szCs w:val="24"/>
          <w:lang w:val="en-GB"/>
        </w:rPr>
        <w:t xml:space="preserve"> &amp; Luna </w:t>
      </w:r>
      <w:proofErr w:type="spellStart"/>
      <w:r w:rsidR="00A1724B" w:rsidRPr="00D93565">
        <w:rPr>
          <w:b/>
          <w:sz w:val="24"/>
          <w:szCs w:val="24"/>
          <w:lang w:val="en-GB"/>
        </w:rPr>
        <w:t>Dolezal</w:t>
      </w:r>
      <w:proofErr w:type="spellEnd"/>
      <w:r w:rsidR="00A1724B" w:rsidRPr="00D93565">
        <w:rPr>
          <w:b/>
          <w:sz w:val="24"/>
          <w:szCs w:val="24"/>
          <w:lang w:val="en-GB"/>
        </w:rPr>
        <w:t xml:space="preserve">, </w:t>
      </w:r>
      <w:r w:rsidR="00A1724B" w:rsidRPr="00D93565">
        <w:rPr>
          <w:i/>
          <w:color w:val="000000" w:themeColor="text1"/>
          <w:sz w:val="24"/>
          <w:szCs w:val="24"/>
          <w:lang w:val="en-GB"/>
        </w:rPr>
        <w:t xml:space="preserve">Questioning Social Encounters in the Work of Marina </w:t>
      </w:r>
      <w:proofErr w:type="spellStart"/>
      <w:r w:rsidR="00A1724B" w:rsidRPr="00D93565">
        <w:rPr>
          <w:i/>
          <w:color w:val="000000" w:themeColor="text1"/>
          <w:sz w:val="24"/>
          <w:szCs w:val="24"/>
          <w:lang w:val="en-GB"/>
        </w:rPr>
        <w:t>Abramovic</w:t>
      </w:r>
      <w:proofErr w:type="spellEnd"/>
      <w:r w:rsidR="00A1724B" w:rsidRPr="00D93565">
        <w:rPr>
          <w:i/>
          <w:color w:val="000000" w:themeColor="text1"/>
          <w:sz w:val="24"/>
          <w:szCs w:val="24"/>
          <w:lang w:val="en-GB"/>
        </w:rPr>
        <w:t>: Perfor</w:t>
      </w:r>
      <w:r w:rsidR="00825784" w:rsidRPr="00D93565">
        <w:rPr>
          <w:i/>
          <w:color w:val="000000" w:themeColor="text1"/>
          <w:sz w:val="24"/>
          <w:szCs w:val="24"/>
          <w:lang w:val="en-GB"/>
        </w:rPr>
        <w:t>mance Art as Embodied Critical-R</w:t>
      </w:r>
      <w:r w:rsidR="00A1724B" w:rsidRPr="00D93565">
        <w:rPr>
          <w:i/>
          <w:color w:val="000000" w:themeColor="text1"/>
          <w:sz w:val="24"/>
          <w:szCs w:val="24"/>
          <w:lang w:val="en-GB"/>
        </w:rPr>
        <w:t>eflexive Space</w:t>
      </w:r>
    </w:p>
    <w:p w:rsidR="00F00E37" w:rsidRPr="00D93565" w:rsidRDefault="000F0511" w:rsidP="00156D10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="Arial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 xml:space="preserve">11.10am-11.30am: </w:t>
      </w:r>
      <w:r w:rsidR="00151B27" w:rsidRPr="00D93565">
        <w:rPr>
          <w:rStyle w:val="normaltextrun"/>
          <w:rFonts w:asciiTheme="minorHAnsi" w:hAnsiTheme="minorHAnsi" w:cs="Arial"/>
          <w:lang w:val="en-GB"/>
        </w:rPr>
        <w:t>Break</w:t>
      </w:r>
    </w:p>
    <w:p w:rsidR="00F00E37" w:rsidRPr="00D93565" w:rsidRDefault="000F0511" w:rsidP="00F00E37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/>
          <w:i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11.30am-12.40pm:</w:t>
      </w:r>
      <w:r w:rsidR="00F00E37" w:rsidRPr="00D93565">
        <w:rPr>
          <w:rStyle w:val="normaltextrun"/>
          <w:rFonts w:asciiTheme="minorHAnsi" w:hAnsiTheme="minorHAnsi" w:cs="Arial"/>
          <w:b/>
          <w:lang w:val="en-GB"/>
        </w:rPr>
        <w:t xml:space="preserve"> Panel Discussion</w:t>
      </w:r>
      <w:r w:rsidR="00F00E37" w:rsidRPr="00D93565">
        <w:rPr>
          <w:rStyle w:val="normaltextrun"/>
          <w:rFonts w:asciiTheme="minorHAnsi" w:hAnsiTheme="minorHAnsi" w:cs="Arial"/>
          <w:lang w:val="en-GB"/>
        </w:rPr>
        <w:t>,</w:t>
      </w:r>
      <w:r w:rsidR="00F00E37" w:rsidRPr="00D93565">
        <w:rPr>
          <w:rFonts w:asciiTheme="minorHAnsi" w:hAnsiTheme="minorHAnsi"/>
          <w:i/>
          <w:lang w:val="en-GB"/>
        </w:rPr>
        <w:t xml:space="preserve"> The Power of Art Works – Perception, Judgment, </w:t>
      </w:r>
      <w:r w:rsidR="00151B27" w:rsidRPr="00D93565">
        <w:rPr>
          <w:rFonts w:asciiTheme="minorHAnsi" w:hAnsiTheme="minorHAnsi"/>
          <w:i/>
          <w:lang w:val="en-GB"/>
        </w:rPr>
        <w:br/>
      </w:r>
      <w:r w:rsidR="00F00E37" w:rsidRPr="00D93565">
        <w:rPr>
          <w:rFonts w:asciiTheme="minorHAnsi" w:hAnsiTheme="minorHAnsi"/>
          <w:i/>
          <w:lang w:val="en-GB"/>
        </w:rPr>
        <w:t>Agency</w:t>
      </w:r>
      <w:r w:rsidR="00151B27" w:rsidRPr="00D93565">
        <w:rPr>
          <w:rFonts w:asciiTheme="minorHAnsi" w:hAnsiTheme="minorHAnsi"/>
          <w:i/>
          <w:lang w:val="en-GB"/>
        </w:rPr>
        <w:br/>
      </w:r>
      <w:r w:rsidR="00151B27" w:rsidRPr="00D93565">
        <w:rPr>
          <w:rFonts w:asciiTheme="minorHAnsi" w:hAnsiTheme="minorHAnsi"/>
          <w:b/>
          <w:lang w:val="en-GB"/>
        </w:rPr>
        <w:t>Chair:</w:t>
      </w:r>
      <w:r w:rsidR="00151B27" w:rsidRPr="00D93565">
        <w:rPr>
          <w:rFonts w:asciiTheme="minorHAnsi" w:hAnsiTheme="minorHAnsi"/>
          <w:lang w:val="en-GB"/>
        </w:rPr>
        <w:t xml:space="preserve">  Maeve Cooke</w:t>
      </w:r>
    </w:p>
    <w:p w:rsidR="00002950" w:rsidRPr="00D93565" w:rsidRDefault="00F00E37" w:rsidP="00002950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/>
          <w:i/>
          <w:lang w:val="en-GB"/>
        </w:rPr>
      </w:pPr>
      <w:r w:rsidRPr="00D93565">
        <w:rPr>
          <w:rFonts w:asciiTheme="minorHAnsi" w:hAnsiTheme="minorHAnsi"/>
          <w:b/>
          <w:lang w:val="en-GB"/>
        </w:rPr>
        <w:t>Tim Mooney</w:t>
      </w:r>
      <w:r w:rsidR="00A1724B" w:rsidRPr="00D93565">
        <w:rPr>
          <w:rFonts w:asciiTheme="minorHAnsi" w:hAnsiTheme="minorHAnsi"/>
          <w:lang w:val="en-GB"/>
        </w:rPr>
        <w:t xml:space="preserve">, </w:t>
      </w:r>
      <w:r w:rsidR="00A1724B" w:rsidRPr="00D93565">
        <w:rPr>
          <w:rFonts w:asciiTheme="minorHAnsi" w:hAnsiTheme="minorHAnsi"/>
          <w:i/>
          <w:lang w:val="en-GB"/>
        </w:rPr>
        <w:t>Body and Movement in the Painting</w:t>
      </w:r>
      <w:r w:rsidR="00A1724B" w:rsidRPr="00D93565">
        <w:rPr>
          <w:rFonts w:asciiTheme="minorHAnsi" w:hAnsiTheme="minorHAnsi"/>
          <w:b/>
          <w:lang w:val="en-GB"/>
        </w:rPr>
        <w:br/>
      </w:r>
      <w:r w:rsidRPr="00D93565">
        <w:rPr>
          <w:rFonts w:asciiTheme="minorHAnsi" w:hAnsiTheme="minorHAnsi"/>
          <w:b/>
          <w:lang w:val="en-GB"/>
        </w:rPr>
        <w:t xml:space="preserve">Carmen </w:t>
      </w:r>
      <w:proofErr w:type="spellStart"/>
      <w:r w:rsidRPr="00D93565">
        <w:rPr>
          <w:rFonts w:asciiTheme="minorHAnsi" w:hAnsiTheme="minorHAnsi"/>
          <w:b/>
          <w:lang w:val="en-GB"/>
        </w:rPr>
        <w:t>Dege</w:t>
      </w:r>
      <w:proofErr w:type="spellEnd"/>
      <w:r w:rsidR="00A1724B" w:rsidRPr="00D93565">
        <w:rPr>
          <w:rFonts w:asciiTheme="minorHAnsi" w:hAnsiTheme="minorHAnsi"/>
          <w:lang w:val="en-GB"/>
        </w:rPr>
        <w:t xml:space="preserve">, </w:t>
      </w:r>
      <w:r w:rsidR="00747189" w:rsidRPr="00D93565">
        <w:rPr>
          <w:rFonts w:asciiTheme="minorHAnsi" w:hAnsiTheme="minorHAnsi"/>
          <w:i/>
          <w:lang w:val="en-GB"/>
        </w:rPr>
        <w:t>The Communication of Taste, the Sublime, and Aesthetic Truth</w:t>
      </w:r>
      <w:r w:rsidRPr="00D93565">
        <w:rPr>
          <w:rFonts w:asciiTheme="minorHAnsi" w:hAnsiTheme="minorHAnsi"/>
          <w:lang w:val="en-GB"/>
        </w:rPr>
        <w:br/>
      </w:r>
      <w:r w:rsidRPr="00D93565">
        <w:rPr>
          <w:rFonts w:asciiTheme="minorHAnsi" w:hAnsiTheme="minorHAnsi"/>
          <w:b/>
          <w:lang w:val="en-GB"/>
        </w:rPr>
        <w:t>Jonathan Owen Clark</w:t>
      </w:r>
      <w:r w:rsidR="00002950" w:rsidRPr="00D93565">
        <w:rPr>
          <w:rFonts w:asciiTheme="minorHAnsi" w:hAnsiTheme="minorHAnsi"/>
          <w:lang w:val="en-GB"/>
        </w:rPr>
        <w:t xml:space="preserve">, </w:t>
      </w:r>
      <w:r w:rsidR="00002950" w:rsidRPr="00D93565">
        <w:rPr>
          <w:rFonts w:asciiTheme="minorHAnsi" w:hAnsiTheme="minorHAnsi"/>
          <w:i/>
          <w:lang w:val="en-GB"/>
        </w:rPr>
        <w:t>Art and Historicity</w:t>
      </w:r>
    </w:p>
    <w:p w:rsidR="00F00E37" w:rsidRPr="00D93565" w:rsidRDefault="00156D10" w:rsidP="00002950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Theme="minorHAnsi" w:hAnsiTheme="minorHAnsi" w:cstheme="minorBidi"/>
          <w:b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1</w:t>
      </w:r>
      <w:r w:rsidR="00F00E37" w:rsidRPr="00D93565">
        <w:rPr>
          <w:rStyle w:val="normaltextrun"/>
          <w:rFonts w:asciiTheme="minorHAnsi" w:hAnsiTheme="minorHAnsi" w:cs="Arial"/>
          <w:b/>
          <w:lang w:val="en-GB"/>
        </w:rPr>
        <w:t>2.40pm-2.10</w:t>
      </w:r>
      <w:r w:rsidR="000F0511" w:rsidRPr="00D93565">
        <w:rPr>
          <w:rStyle w:val="normaltextrun"/>
          <w:rFonts w:asciiTheme="minorHAnsi" w:hAnsiTheme="minorHAnsi" w:cs="Arial"/>
          <w:b/>
          <w:lang w:val="en-GB"/>
        </w:rPr>
        <w:t xml:space="preserve">pm: </w:t>
      </w:r>
      <w:r w:rsidR="00151B27" w:rsidRPr="00D93565">
        <w:rPr>
          <w:rStyle w:val="normaltextrun"/>
          <w:rFonts w:asciiTheme="minorHAnsi" w:hAnsiTheme="minorHAnsi" w:cs="Arial"/>
          <w:lang w:val="en-GB"/>
        </w:rPr>
        <w:t>Break</w:t>
      </w:r>
    </w:p>
    <w:p w:rsidR="00F00E37" w:rsidRPr="00D93565" w:rsidRDefault="00F00E37" w:rsidP="00F00E37">
      <w:pPr>
        <w:spacing w:before="120" w:after="120" w:line="240" w:lineRule="auto"/>
        <w:rPr>
          <w:sz w:val="24"/>
          <w:szCs w:val="24"/>
          <w:lang w:val="en-GB"/>
        </w:rPr>
      </w:pPr>
      <w:r w:rsidRPr="00D93565">
        <w:rPr>
          <w:rStyle w:val="normaltextrun"/>
          <w:rFonts w:cs="Arial"/>
          <w:b/>
          <w:sz w:val="24"/>
          <w:szCs w:val="24"/>
          <w:lang w:val="en-GB"/>
        </w:rPr>
        <w:t>2.10pm-3.20pm: Panel Discussion</w:t>
      </w:r>
      <w:r w:rsidRPr="00D93565">
        <w:rPr>
          <w:rStyle w:val="normaltextrun"/>
          <w:rFonts w:cs="Arial"/>
          <w:sz w:val="24"/>
          <w:szCs w:val="24"/>
          <w:lang w:val="en-GB"/>
        </w:rPr>
        <w:t xml:space="preserve">, </w:t>
      </w:r>
      <w:r w:rsidR="00CE4ADD" w:rsidRPr="00D93565">
        <w:rPr>
          <w:i/>
          <w:sz w:val="24"/>
          <w:szCs w:val="24"/>
          <w:lang w:val="en-GB"/>
        </w:rPr>
        <w:t xml:space="preserve">Experiencing Art – </w:t>
      </w:r>
      <w:proofErr w:type="spellStart"/>
      <w:r w:rsidR="00CE4ADD" w:rsidRPr="00D93565">
        <w:rPr>
          <w:i/>
          <w:sz w:val="24"/>
          <w:szCs w:val="24"/>
          <w:lang w:val="en-GB"/>
        </w:rPr>
        <w:t>Att</w:t>
      </w:r>
      <w:r w:rsidRPr="00D93565">
        <w:rPr>
          <w:i/>
          <w:sz w:val="24"/>
          <w:szCs w:val="24"/>
          <w:lang w:val="en-GB"/>
        </w:rPr>
        <w:t>unement</w:t>
      </w:r>
      <w:proofErr w:type="spellEnd"/>
      <w:r w:rsidRPr="00D93565">
        <w:rPr>
          <w:i/>
          <w:sz w:val="24"/>
          <w:szCs w:val="24"/>
          <w:lang w:val="en-GB"/>
        </w:rPr>
        <w:t>, Shock, Estrangement</w:t>
      </w:r>
      <w:r w:rsidR="00151B27" w:rsidRPr="00D93565">
        <w:rPr>
          <w:i/>
          <w:sz w:val="24"/>
          <w:szCs w:val="24"/>
          <w:lang w:val="en-GB"/>
        </w:rPr>
        <w:br/>
      </w:r>
      <w:r w:rsidR="00151B27" w:rsidRPr="00D93565">
        <w:rPr>
          <w:b/>
          <w:sz w:val="24"/>
          <w:szCs w:val="24"/>
          <w:lang w:val="en-GB"/>
        </w:rPr>
        <w:t>Chair:</w:t>
      </w:r>
      <w:r w:rsidR="00151B27" w:rsidRPr="00D93565">
        <w:rPr>
          <w:sz w:val="24"/>
          <w:szCs w:val="24"/>
          <w:lang w:val="en-GB"/>
        </w:rPr>
        <w:t xml:space="preserve"> Francis </w:t>
      </w:r>
      <w:proofErr w:type="spellStart"/>
      <w:r w:rsidR="00151B27" w:rsidRPr="00D93565">
        <w:rPr>
          <w:sz w:val="24"/>
          <w:szCs w:val="24"/>
          <w:lang w:val="en-GB"/>
        </w:rPr>
        <w:t>Halsall</w:t>
      </w:r>
      <w:proofErr w:type="spellEnd"/>
    </w:p>
    <w:p w:rsidR="00F00E37" w:rsidRPr="00D93565" w:rsidRDefault="00F00E37" w:rsidP="00F00E37">
      <w:pPr>
        <w:spacing w:before="120" w:after="120" w:line="240" w:lineRule="auto"/>
        <w:rPr>
          <w:sz w:val="24"/>
          <w:szCs w:val="24"/>
          <w:lang w:val="en-GB"/>
        </w:rPr>
      </w:pPr>
      <w:r w:rsidRPr="00D93565">
        <w:rPr>
          <w:b/>
          <w:sz w:val="24"/>
          <w:szCs w:val="24"/>
          <w:lang w:val="en-GB"/>
        </w:rPr>
        <w:t xml:space="preserve">Rita </w:t>
      </w:r>
      <w:proofErr w:type="spellStart"/>
      <w:r w:rsidRPr="00D93565">
        <w:rPr>
          <w:b/>
          <w:sz w:val="24"/>
          <w:szCs w:val="24"/>
          <w:lang w:val="en-GB"/>
        </w:rPr>
        <w:t>Felski</w:t>
      </w:r>
      <w:proofErr w:type="spellEnd"/>
      <w:r w:rsidR="00747189" w:rsidRPr="00D93565">
        <w:rPr>
          <w:sz w:val="24"/>
          <w:szCs w:val="24"/>
          <w:lang w:val="en-GB"/>
        </w:rPr>
        <w:t xml:space="preserve">, </w:t>
      </w:r>
      <w:r w:rsidR="00747189" w:rsidRPr="00D93565">
        <w:rPr>
          <w:rFonts w:eastAsia="Times New Roman" w:cs="Times New Roman"/>
          <w:i/>
          <w:sz w:val="24"/>
          <w:szCs w:val="24"/>
          <w:lang w:val="en-GB" w:eastAsia="de-DE"/>
        </w:rPr>
        <w:t xml:space="preserve">In Sync: Art and </w:t>
      </w:r>
      <w:proofErr w:type="spellStart"/>
      <w:r w:rsidR="00747189" w:rsidRPr="00D93565">
        <w:rPr>
          <w:rFonts w:eastAsia="Times New Roman" w:cs="Times New Roman"/>
          <w:i/>
          <w:sz w:val="24"/>
          <w:szCs w:val="24"/>
          <w:lang w:val="en-GB" w:eastAsia="de-DE"/>
        </w:rPr>
        <w:t>Attunement</w:t>
      </w:r>
      <w:proofErr w:type="spellEnd"/>
      <w:r w:rsidRPr="00D93565">
        <w:rPr>
          <w:sz w:val="24"/>
          <w:szCs w:val="24"/>
          <w:lang w:val="en-GB"/>
        </w:rPr>
        <w:br/>
      </w:r>
      <w:r w:rsidRPr="00D93565">
        <w:rPr>
          <w:b/>
          <w:sz w:val="24"/>
          <w:szCs w:val="24"/>
          <w:lang w:val="en-GB"/>
        </w:rPr>
        <w:t>Brian O’Connor</w:t>
      </w:r>
      <w:r w:rsidR="00A1724B" w:rsidRPr="00D93565">
        <w:rPr>
          <w:sz w:val="24"/>
          <w:szCs w:val="24"/>
          <w:lang w:val="en-GB"/>
        </w:rPr>
        <w:t xml:space="preserve">, </w:t>
      </w:r>
      <w:r w:rsidR="00A1724B" w:rsidRPr="00D93565">
        <w:rPr>
          <w:rStyle w:val="il"/>
          <w:i/>
          <w:sz w:val="24"/>
          <w:szCs w:val="24"/>
          <w:lang w:val="en-GB"/>
        </w:rPr>
        <w:t>Aesthetic</w:t>
      </w:r>
      <w:r w:rsidR="00A1724B" w:rsidRPr="00D93565">
        <w:rPr>
          <w:i/>
          <w:sz w:val="24"/>
          <w:szCs w:val="24"/>
          <w:lang w:val="en-GB"/>
        </w:rPr>
        <w:t xml:space="preserve"> Shock</w:t>
      </w:r>
      <w:r w:rsidRPr="00D93565">
        <w:rPr>
          <w:sz w:val="24"/>
          <w:szCs w:val="24"/>
          <w:lang w:val="en-GB"/>
        </w:rPr>
        <w:br/>
      </w:r>
      <w:r w:rsidRPr="00D93565">
        <w:rPr>
          <w:b/>
          <w:sz w:val="24"/>
          <w:szCs w:val="24"/>
          <w:lang w:val="en-GB"/>
        </w:rPr>
        <w:t xml:space="preserve">David </w:t>
      </w:r>
      <w:proofErr w:type="spellStart"/>
      <w:r w:rsidRPr="00D93565">
        <w:rPr>
          <w:b/>
          <w:sz w:val="24"/>
          <w:szCs w:val="24"/>
          <w:lang w:val="en-GB"/>
        </w:rPr>
        <w:t>Roden</w:t>
      </w:r>
      <w:proofErr w:type="spellEnd"/>
      <w:r w:rsidR="00A1724B" w:rsidRPr="00D93565">
        <w:rPr>
          <w:sz w:val="24"/>
          <w:szCs w:val="24"/>
          <w:lang w:val="en-GB"/>
        </w:rPr>
        <w:t xml:space="preserve">, </w:t>
      </w:r>
      <w:r w:rsidR="00A1724B" w:rsidRPr="00D93565">
        <w:rPr>
          <w:i/>
          <w:sz w:val="24"/>
          <w:szCs w:val="24"/>
          <w:lang w:val="en-GB"/>
        </w:rPr>
        <w:t xml:space="preserve">Dark </w:t>
      </w:r>
      <w:proofErr w:type="spellStart"/>
      <w:r w:rsidR="00A1724B" w:rsidRPr="00D93565">
        <w:rPr>
          <w:i/>
          <w:sz w:val="24"/>
          <w:szCs w:val="24"/>
          <w:lang w:val="en-GB"/>
        </w:rPr>
        <w:t>Posthumanism</w:t>
      </w:r>
      <w:proofErr w:type="spellEnd"/>
    </w:p>
    <w:p w:rsidR="00F00E37" w:rsidRPr="00D93565" w:rsidRDefault="00F00E37" w:rsidP="00F00E37">
      <w:pPr>
        <w:rPr>
          <w:rStyle w:val="normaltextrun"/>
          <w:sz w:val="24"/>
          <w:szCs w:val="24"/>
          <w:lang w:val="en-GB"/>
        </w:rPr>
      </w:pPr>
      <w:r w:rsidRPr="00D93565">
        <w:rPr>
          <w:rStyle w:val="normaltextrun"/>
          <w:rFonts w:cs="Arial"/>
          <w:b/>
          <w:sz w:val="24"/>
          <w:szCs w:val="24"/>
          <w:lang w:val="en-GB"/>
        </w:rPr>
        <w:t>3.20pm-3.40</w:t>
      </w:r>
      <w:r w:rsidR="00156D10" w:rsidRPr="00D93565">
        <w:rPr>
          <w:rStyle w:val="normaltextrun"/>
          <w:rFonts w:cs="Arial"/>
          <w:b/>
          <w:sz w:val="24"/>
          <w:szCs w:val="24"/>
          <w:lang w:val="en-GB"/>
        </w:rPr>
        <w:t xml:space="preserve">pm: </w:t>
      </w:r>
      <w:r w:rsidR="00151B27" w:rsidRPr="00D93565">
        <w:rPr>
          <w:rStyle w:val="normaltextrun"/>
          <w:rFonts w:cs="Arial"/>
          <w:sz w:val="24"/>
          <w:szCs w:val="24"/>
          <w:lang w:val="en-GB"/>
        </w:rPr>
        <w:t>Break</w:t>
      </w:r>
    </w:p>
    <w:p w:rsidR="00F00E37" w:rsidRPr="00D93565" w:rsidRDefault="00F00E37" w:rsidP="00F00E37">
      <w:pPr>
        <w:rPr>
          <w:sz w:val="24"/>
          <w:szCs w:val="24"/>
          <w:lang w:val="en-GB"/>
        </w:rPr>
      </w:pPr>
      <w:r w:rsidRPr="00D93565">
        <w:rPr>
          <w:rStyle w:val="normaltextrun"/>
          <w:rFonts w:cs="Arial"/>
          <w:b/>
          <w:sz w:val="24"/>
          <w:szCs w:val="24"/>
          <w:lang w:val="en-GB"/>
        </w:rPr>
        <w:t>3.40pm-4.50pm: Panel Discussion</w:t>
      </w:r>
      <w:r w:rsidR="00CE4ADD" w:rsidRPr="00D93565">
        <w:rPr>
          <w:rStyle w:val="normaltextrun"/>
          <w:rFonts w:cs="Arial"/>
          <w:sz w:val="24"/>
          <w:szCs w:val="24"/>
          <w:lang w:val="en-GB"/>
        </w:rPr>
        <w:t xml:space="preserve">, </w:t>
      </w:r>
      <w:r w:rsidRPr="00D93565">
        <w:rPr>
          <w:i/>
          <w:sz w:val="24"/>
          <w:szCs w:val="24"/>
          <w:lang w:val="en-GB"/>
        </w:rPr>
        <w:t>Aesthetic Representation – and Beyond</w:t>
      </w:r>
      <w:r w:rsidR="00151B27" w:rsidRPr="00D93565">
        <w:rPr>
          <w:i/>
          <w:sz w:val="24"/>
          <w:szCs w:val="24"/>
          <w:lang w:val="en-GB"/>
        </w:rPr>
        <w:br/>
      </w:r>
      <w:r w:rsidR="00151B27" w:rsidRPr="00D93565">
        <w:rPr>
          <w:sz w:val="24"/>
          <w:szCs w:val="24"/>
          <w:lang w:val="en-GB"/>
        </w:rPr>
        <w:t xml:space="preserve">Chair: </w:t>
      </w:r>
      <w:r w:rsidR="00FE25B7" w:rsidRPr="00D93565">
        <w:rPr>
          <w:sz w:val="24"/>
          <w:szCs w:val="24"/>
          <w:lang w:val="en-GB"/>
        </w:rPr>
        <w:t>Ti</w:t>
      </w:r>
      <w:r w:rsidR="00151B27" w:rsidRPr="00D93565">
        <w:rPr>
          <w:sz w:val="24"/>
          <w:szCs w:val="24"/>
          <w:lang w:val="en-GB"/>
        </w:rPr>
        <w:t>m Stott</w:t>
      </w:r>
    </w:p>
    <w:p w:rsidR="00F00E37" w:rsidRPr="00D93565" w:rsidRDefault="00F00E37" w:rsidP="00F00E37">
      <w:pPr>
        <w:rPr>
          <w:sz w:val="24"/>
          <w:szCs w:val="24"/>
          <w:lang w:val="en-GB"/>
        </w:rPr>
      </w:pPr>
      <w:proofErr w:type="spellStart"/>
      <w:r w:rsidRPr="00D93565">
        <w:rPr>
          <w:b/>
          <w:sz w:val="24"/>
          <w:szCs w:val="24"/>
          <w:lang w:val="en-GB"/>
        </w:rPr>
        <w:t>Caitríona</w:t>
      </w:r>
      <w:proofErr w:type="spellEnd"/>
      <w:r w:rsidRPr="00D93565">
        <w:rPr>
          <w:b/>
          <w:sz w:val="24"/>
          <w:szCs w:val="24"/>
          <w:lang w:val="en-GB"/>
        </w:rPr>
        <w:t xml:space="preserve"> Leahy</w:t>
      </w:r>
      <w:r w:rsidR="00A1724B" w:rsidRPr="00D93565">
        <w:rPr>
          <w:sz w:val="24"/>
          <w:szCs w:val="24"/>
          <w:lang w:val="en-GB"/>
        </w:rPr>
        <w:t xml:space="preserve">, </w:t>
      </w:r>
      <w:r w:rsidR="00A1724B" w:rsidRPr="00D93565">
        <w:rPr>
          <w:i/>
          <w:sz w:val="24"/>
          <w:szCs w:val="24"/>
          <w:lang w:val="en-GB"/>
        </w:rPr>
        <w:t xml:space="preserve">Examining Kleist’s </w:t>
      </w:r>
      <w:proofErr w:type="spellStart"/>
      <w:r w:rsidR="00A1724B" w:rsidRPr="00D93565">
        <w:rPr>
          <w:i/>
          <w:sz w:val="24"/>
          <w:szCs w:val="24"/>
          <w:lang w:val="en-GB"/>
        </w:rPr>
        <w:t>Marionettentheater</w:t>
      </w:r>
      <w:proofErr w:type="spellEnd"/>
      <w:r w:rsidR="00A1724B" w:rsidRPr="00D93565">
        <w:rPr>
          <w:rFonts w:eastAsia="Times New Roman" w:cs="Times New Roman"/>
          <w:b/>
          <w:bCs/>
          <w:sz w:val="24"/>
          <w:szCs w:val="24"/>
          <w:lang w:val="en-GB" w:eastAsia="de-DE"/>
        </w:rPr>
        <w:br/>
      </w:r>
      <w:r w:rsidRPr="00D93565">
        <w:rPr>
          <w:b/>
          <w:sz w:val="24"/>
          <w:szCs w:val="24"/>
          <w:lang w:val="en-GB"/>
        </w:rPr>
        <w:t>Annie Hanlon</w:t>
      </w:r>
      <w:r w:rsidR="00A1724B" w:rsidRPr="00D93565">
        <w:rPr>
          <w:b/>
          <w:sz w:val="24"/>
          <w:szCs w:val="24"/>
          <w:lang w:val="en-GB"/>
        </w:rPr>
        <w:t xml:space="preserve"> </w:t>
      </w:r>
      <w:r w:rsidR="00821080" w:rsidRPr="00D93565">
        <w:rPr>
          <w:i/>
          <w:sz w:val="24"/>
          <w:szCs w:val="24"/>
          <w:lang w:val="en-GB"/>
        </w:rPr>
        <w:t>Performing Radical Feminist Aesthetics in Popular Music</w:t>
      </w:r>
      <w:r w:rsidR="0046289F" w:rsidRPr="00D93565">
        <w:rPr>
          <w:i/>
          <w:sz w:val="24"/>
          <w:szCs w:val="24"/>
          <w:lang w:val="en-GB"/>
        </w:rPr>
        <w:br/>
      </w:r>
      <w:r w:rsidR="00825784" w:rsidRPr="00D93565">
        <w:rPr>
          <w:b/>
          <w:sz w:val="24"/>
          <w:szCs w:val="24"/>
          <w:lang w:val="en-GB"/>
        </w:rPr>
        <w:t xml:space="preserve">Francis </w:t>
      </w:r>
      <w:proofErr w:type="spellStart"/>
      <w:r w:rsidR="00825784" w:rsidRPr="00D93565">
        <w:rPr>
          <w:b/>
          <w:sz w:val="24"/>
          <w:szCs w:val="24"/>
          <w:lang w:val="en-GB"/>
        </w:rPr>
        <w:t>Halsall</w:t>
      </w:r>
      <w:proofErr w:type="spellEnd"/>
      <w:r w:rsidR="0046289F" w:rsidRPr="00D93565">
        <w:rPr>
          <w:sz w:val="24"/>
          <w:szCs w:val="24"/>
          <w:lang w:val="en-GB"/>
        </w:rPr>
        <w:t xml:space="preserve">, </w:t>
      </w:r>
      <w:r w:rsidR="00CE4ADD" w:rsidRPr="00D93565">
        <w:rPr>
          <w:rFonts w:cs="Arial"/>
          <w:sz w:val="24"/>
          <w:szCs w:val="24"/>
          <w:lang w:val="en-GB"/>
        </w:rPr>
        <w:t xml:space="preserve">Thinking the Unthinkable: Aesthetics and Hans </w:t>
      </w:r>
      <w:proofErr w:type="spellStart"/>
      <w:r w:rsidR="00CE4ADD" w:rsidRPr="00D93565">
        <w:rPr>
          <w:rFonts w:cs="Arial"/>
          <w:sz w:val="24"/>
          <w:szCs w:val="24"/>
          <w:lang w:val="en-GB"/>
        </w:rPr>
        <w:t>Blumenberg's</w:t>
      </w:r>
      <w:proofErr w:type="spellEnd"/>
      <w:r w:rsidR="00CE4ADD" w:rsidRPr="00D93565">
        <w:rPr>
          <w:rFonts w:cs="Arial"/>
          <w:sz w:val="24"/>
          <w:szCs w:val="24"/>
          <w:lang w:val="en-GB"/>
        </w:rPr>
        <w:t xml:space="preserve"> Absolute Metaphors</w:t>
      </w:r>
    </w:p>
    <w:p w:rsidR="000F0511" w:rsidRPr="00D93565" w:rsidRDefault="00F00E37" w:rsidP="00F00E37">
      <w:pPr>
        <w:pStyle w:val="paragraph"/>
        <w:spacing w:before="120" w:beforeAutospacing="0" w:after="120" w:afterAutospacing="0"/>
        <w:textAlignment w:val="baseline"/>
        <w:rPr>
          <w:rStyle w:val="eop"/>
          <w:rFonts w:asciiTheme="minorHAnsi" w:hAnsiTheme="minorHAnsi" w:cs="Arial"/>
          <w:lang w:val="en-GB"/>
        </w:rPr>
      </w:pPr>
      <w:r w:rsidRPr="00D93565">
        <w:rPr>
          <w:rStyle w:val="normaltextrun"/>
          <w:rFonts w:asciiTheme="minorHAnsi" w:hAnsiTheme="minorHAnsi" w:cs="Arial"/>
          <w:b/>
          <w:lang w:val="en-GB"/>
        </w:rPr>
        <w:t>4.50pm-5.10</w:t>
      </w:r>
      <w:r w:rsidR="000F0511" w:rsidRPr="00D93565">
        <w:rPr>
          <w:rStyle w:val="normaltextrun"/>
          <w:rFonts w:asciiTheme="minorHAnsi" w:hAnsiTheme="minorHAnsi" w:cs="Arial"/>
          <w:b/>
          <w:lang w:val="en-GB"/>
        </w:rPr>
        <w:t>pm: Concluding discussion</w:t>
      </w:r>
      <w:r w:rsidR="000F0511" w:rsidRPr="00D93565">
        <w:rPr>
          <w:rStyle w:val="normaltextrun"/>
          <w:rFonts w:asciiTheme="minorHAnsi" w:hAnsiTheme="minorHAnsi" w:cs="Arial"/>
          <w:lang w:val="en-GB"/>
        </w:rPr>
        <w:t xml:space="preserve"> </w:t>
      </w:r>
      <w:r w:rsidR="00755490" w:rsidRPr="00D93565">
        <w:rPr>
          <w:rStyle w:val="normaltextrun"/>
          <w:rFonts w:asciiTheme="minorHAnsi" w:hAnsiTheme="minorHAnsi" w:cs="Arial"/>
          <w:lang w:val="en-GB"/>
        </w:rPr>
        <w:t xml:space="preserve">(Moderator: </w:t>
      </w:r>
      <w:r w:rsidR="00755490" w:rsidRPr="00D93565">
        <w:rPr>
          <w:rStyle w:val="normaltextrun"/>
          <w:rFonts w:asciiTheme="minorHAnsi" w:hAnsiTheme="minorHAnsi" w:cs="Arial"/>
          <w:b/>
          <w:lang w:val="en-GB"/>
        </w:rPr>
        <w:t>Maeve Cooke)</w:t>
      </w:r>
    </w:p>
    <w:p w:rsidR="00F00E37" w:rsidRPr="00D93565" w:rsidRDefault="00F00E37" w:rsidP="00F00E37">
      <w:pPr>
        <w:pStyle w:val="paragraph"/>
        <w:spacing w:before="120" w:beforeAutospacing="0" w:after="120" w:afterAutospacing="0"/>
        <w:textAlignment w:val="baseline"/>
        <w:rPr>
          <w:rStyle w:val="eop"/>
          <w:rFonts w:asciiTheme="minorHAnsi" w:hAnsiTheme="minorHAnsi" w:cs="Arial"/>
          <w:b/>
          <w:lang w:val="en-GB"/>
        </w:rPr>
      </w:pPr>
      <w:r w:rsidRPr="00D93565">
        <w:rPr>
          <w:rStyle w:val="eop"/>
          <w:rFonts w:asciiTheme="minorHAnsi" w:hAnsiTheme="minorHAnsi" w:cs="Arial"/>
          <w:b/>
          <w:lang w:val="en-GB"/>
        </w:rPr>
        <w:t>5.10pm-6.15pm: Reception hosted by the Goethe Institute, Dublin</w:t>
      </w:r>
    </w:p>
    <w:sectPr w:rsidR="00F00E37" w:rsidRPr="00D93565" w:rsidSect="00151B2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E8" w:rsidRDefault="00C124E8" w:rsidP="00002950">
      <w:pPr>
        <w:spacing w:after="0" w:line="240" w:lineRule="auto"/>
      </w:pPr>
      <w:r>
        <w:separator/>
      </w:r>
    </w:p>
  </w:endnote>
  <w:endnote w:type="continuationSeparator" w:id="0">
    <w:p w:rsidR="00C124E8" w:rsidRDefault="00C124E8" w:rsidP="0000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32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950" w:rsidRDefault="000029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950" w:rsidRDefault="000029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E8" w:rsidRDefault="00C124E8" w:rsidP="00002950">
      <w:pPr>
        <w:spacing w:after="0" w:line="240" w:lineRule="auto"/>
      </w:pPr>
      <w:r>
        <w:separator/>
      </w:r>
    </w:p>
  </w:footnote>
  <w:footnote w:type="continuationSeparator" w:id="0">
    <w:p w:rsidR="00C124E8" w:rsidRDefault="00C124E8" w:rsidP="0000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37B8"/>
    <w:multiLevelType w:val="hybridMultilevel"/>
    <w:tmpl w:val="7E46DA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435AA"/>
    <w:multiLevelType w:val="hybridMultilevel"/>
    <w:tmpl w:val="7E46DA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11"/>
    <w:rsid w:val="00002950"/>
    <w:rsid w:val="000861C4"/>
    <w:rsid w:val="000F0511"/>
    <w:rsid w:val="00151B27"/>
    <w:rsid w:val="00156D10"/>
    <w:rsid w:val="001662A4"/>
    <w:rsid w:val="0026717D"/>
    <w:rsid w:val="002D664E"/>
    <w:rsid w:val="0036277B"/>
    <w:rsid w:val="00383A13"/>
    <w:rsid w:val="003A27F3"/>
    <w:rsid w:val="003E47F0"/>
    <w:rsid w:val="0046289F"/>
    <w:rsid w:val="00477071"/>
    <w:rsid w:val="004A6F7A"/>
    <w:rsid w:val="005114A9"/>
    <w:rsid w:val="005A096B"/>
    <w:rsid w:val="006E0599"/>
    <w:rsid w:val="00711021"/>
    <w:rsid w:val="00747189"/>
    <w:rsid w:val="00755490"/>
    <w:rsid w:val="007F343F"/>
    <w:rsid w:val="00821080"/>
    <w:rsid w:val="00825784"/>
    <w:rsid w:val="00861E21"/>
    <w:rsid w:val="008E5F52"/>
    <w:rsid w:val="008F7D22"/>
    <w:rsid w:val="00907DB7"/>
    <w:rsid w:val="00915977"/>
    <w:rsid w:val="009C3805"/>
    <w:rsid w:val="00A1724B"/>
    <w:rsid w:val="00A21593"/>
    <w:rsid w:val="00B530A5"/>
    <w:rsid w:val="00B61516"/>
    <w:rsid w:val="00B842CD"/>
    <w:rsid w:val="00C124E8"/>
    <w:rsid w:val="00C90D7D"/>
    <w:rsid w:val="00CE4ADD"/>
    <w:rsid w:val="00D12FF3"/>
    <w:rsid w:val="00D822A6"/>
    <w:rsid w:val="00D93565"/>
    <w:rsid w:val="00DE40E7"/>
    <w:rsid w:val="00EA2475"/>
    <w:rsid w:val="00F00E37"/>
    <w:rsid w:val="00F73ADF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F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DefaultParagraphFont"/>
    <w:rsid w:val="000F0511"/>
  </w:style>
  <w:style w:type="character" w:customStyle="1" w:styleId="eop">
    <w:name w:val="eop"/>
    <w:basedOn w:val="DefaultParagraphFont"/>
    <w:rsid w:val="000F0511"/>
  </w:style>
  <w:style w:type="character" w:customStyle="1" w:styleId="scx106850228">
    <w:name w:val="scx106850228"/>
    <w:basedOn w:val="DefaultParagraphFont"/>
    <w:rsid w:val="000F0511"/>
  </w:style>
  <w:style w:type="character" w:customStyle="1" w:styleId="spellingerror">
    <w:name w:val="spellingerror"/>
    <w:basedOn w:val="DefaultParagraphFont"/>
    <w:rsid w:val="000F0511"/>
  </w:style>
  <w:style w:type="paragraph" w:styleId="ListParagraph">
    <w:name w:val="List Paragraph"/>
    <w:basedOn w:val="Normal"/>
    <w:uiPriority w:val="34"/>
    <w:qFormat/>
    <w:rsid w:val="00156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50"/>
  </w:style>
  <w:style w:type="paragraph" w:styleId="Footer">
    <w:name w:val="footer"/>
    <w:basedOn w:val="Normal"/>
    <w:link w:val="FooterChar"/>
    <w:uiPriority w:val="99"/>
    <w:unhideWhenUsed/>
    <w:rsid w:val="0000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50"/>
  </w:style>
  <w:style w:type="character" w:customStyle="1" w:styleId="il">
    <w:name w:val="il"/>
    <w:basedOn w:val="DefaultParagraphFont"/>
    <w:rsid w:val="00A172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F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DefaultParagraphFont"/>
    <w:rsid w:val="000F0511"/>
  </w:style>
  <w:style w:type="character" w:customStyle="1" w:styleId="eop">
    <w:name w:val="eop"/>
    <w:basedOn w:val="DefaultParagraphFont"/>
    <w:rsid w:val="000F0511"/>
  </w:style>
  <w:style w:type="character" w:customStyle="1" w:styleId="scx106850228">
    <w:name w:val="scx106850228"/>
    <w:basedOn w:val="DefaultParagraphFont"/>
    <w:rsid w:val="000F0511"/>
  </w:style>
  <w:style w:type="character" w:customStyle="1" w:styleId="spellingerror">
    <w:name w:val="spellingerror"/>
    <w:basedOn w:val="DefaultParagraphFont"/>
    <w:rsid w:val="000F0511"/>
  </w:style>
  <w:style w:type="paragraph" w:styleId="ListParagraph">
    <w:name w:val="List Paragraph"/>
    <w:basedOn w:val="Normal"/>
    <w:uiPriority w:val="34"/>
    <w:qFormat/>
    <w:rsid w:val="00156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50"/>
  </w:style>
  <w:style w:type="paragraph" w:styleId="Footer">
    <w:name w:val="footer"/>
    <w:basedOn w:val="Normal"/>
    <w:link w:val="FooterChar"/>
    <w:uiPriority w:val="99"/>
    <w:unhideWhenUsed/>
    <w:rsid w:val="00002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50"/>
  </w:style>
  <w:style w:type="character" w:customStyle="1" w:styleId="il">
    <w:name w:val="il"/>
    <w:basedOn w:val="DefaultParagraphFont"/>
    <w:rsid w:val="00A1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3378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UCD Staff ONLY!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Maeve Cooke</dc:creator>
  <cp:lastModifiedBy>margbrad brady</cp:lastModifiedBy>
  <cp:revision>2</cp:revision>
  <cp:lastPrinted>2016-04-30T15:19:00Z</cp:lastPrinted>
  <dcterms:created xsi:type="dcterms:W3CDTF">2016-05-09T11:34:00Z</dcterms:created>
  <dcterms:modified xsi:type="dcterms:W3CDTF">2016-05-09T11:34:00Z</dcterms:modified>
</cp:coreProperties>
</file>