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8533" w14:textId="77777777" w:rsidR="00556F56" w:rsidRDefault="000C78F7">
      <w:pPr>
        <w:pStyle w:val="BodyText"/>
        <w:ind w:left="429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ADD722" wp14:editId="2822D153">
            <wp:extent cx="564509" cy="8214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09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E2FF" w14:textId="77777777" w:rsidR="00556F56" w:rsidRDefault="00556F56">
      <w:pPr>
        <w:pStyle w:val="BodyText"/>
        <w:spacing w:before="5"/>
        <w:ind w:left="0" w:firstLine="0"/>
        <w:rPr>
          <w:rFonts w:ascii="Times New Roman"/>
          <w:sz w:val="16"/>
        </w:rPr>
      </w:pPr>
    </w:p>
    <w:p w14:paraId="417E38F0" w14:textId="77777777" w:rsidR="00556F56" w:rsidRDefault="000C78F7">
      <w:pPr>
        <w:pStyle w:val="Heading1"/>
        <w:spacing w:before="59"/>
        <w:ind w:left="4049" w:right="4047"/>
        <w:jc w:val="center"/>
      </w:pPr>
      <w:r>
        <w:rPr>
          <w:u w:val="single"/>
        </w:rPr>
        <w:t>Bachelor of Arts</w:t>
      </w:r>
    </w:p>
    <w:p w14:paraId="225B2309" w14:textId="77777777" w:rsidR="00556F56" w:rsidRDefault="00556F56">
      <w:pPr>
        <w:pStyle w:val="BodyText"/>
        <w:spacing w:before="8"/>
        <w:ind w:left="0" w:firstLine="0"/>
        <w:rPr>
          <w:b/>
          <w:sz w:val="14"/>
        </w:rPr>
      </w:pPr>
    </w:p>
    <w:p w14:paraId="1D5BCD90" w14:textId="77777777" w:rsidR="00556F56" w:rsidRDefault="000C78F7">
      <w:pPr>
        <w:spacing w:before="59"/>
        <w:ind w:left="956"/>
        <w:rPr>
          <w:b/>
          <w:sz w:val="20"/>
        </w:rPr>
      </w:pPr>
      <w:r>
        <w:rPr>
          <w:b/>
          <w:sz w:val="20"/>
          <w:u w:val="single"/>
        </w:rPr>
        <w:t>REPEAT MODULE REGISTRATION: TIME CONFLICT OVER-RIDE FORM – TRIMESTERS 1 AND 2</w:t>
      </w:r>
    </w:p>
    <w:p w14:paraId="65E9D71D" w14:textId="77777777" w:rsidR="00556F56" w:rsidRDefault="00556F56">
      <w:pPr>
        <w:pStyle w:val="BodyText"/>
        <w:spacing w:before="2"/>
        <w:ind w:left="0" w:firstLine="0"/>
        <w:rPr>
          <w:b/>
          <w:sz w:val="19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2862"/>
        <w:gridCol w:w="3272"/>
      </w:tblGrid>
      <w:tr w:rsidR="00556F56" w14:paraId="1917D32A" w14:textId="77777777">
        <w:trPr>
          <w:trHeight w:hRule="exact" w:val="2208"/>
        </w:trPr>
        <w:tc>
          <w:tcPr>
            <w:tcW w:w="3108" w:type="dxa"/>
            <w:tcBorders>
              <w:right w:val="nil"/>
            </w:tcBorders>
          </w:tcPr>
          <w:p w14:paraId="56EE7084" w14:textId="77777777" w:rsidR="00556F56" w:rsidRDefault="000C78F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STUDENT DETAILS</w:t>
            </w:r>
          </w:p>
          <w:p w14:paraId="145F50E5" w14:textId="77777777" w:rsidR="00556F56" w:rsidRDefault="00556F5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7AF2BF9" w14:textId="4D11DF9D" w:rsidR="00556F56" w:rsidRDefault="000C78F7">
            <w:pPr>
              <w:pStyle w:val="TableParagraph"/>
              <w:spacing w:line="480" w:lineRule="auto"/>
              <w:ind w:right="1610"/>
              <w:rPr>
                <w:b/>
                <w:sz w:val="20"/>
              </w:rPr>
            </w:pPr>
            <w:r>
              <w:rPr>
                <w:b/>
                <w:sz w:val="20"/>
              </w:rPr>
              <w:t>Student Name: Programme: Mobile Number:</w:t>
            </w:r>
          </w:p>
        </w:tc>
        <w:tc>
          <w:tcPr>
            <w:tcW w:w="6134" w:type="dxa"/>
            <w:gridSpan w:val="2"/>
            <w:tcBorders>
              <w:left w:val="nil"/>
            </w:tcBorders>
          </w:tcPr>
          <w:p w14:paraId="0636AD94" w14:textId="77777777" w:rsidR="00556F56" w:rsidRDefault="00556F56">
            <w:pPr>
              <w:pStyle w:val="TableParagraph"/>
              <w:ind w:left="0"/>
              <w:rPr>
                <w:b/>
                <w:sz w:val="20"/>
              </w:rPr>
            </w:pPr>
          </w:p>
          <w:p w14:paraId="7AADAA21" w14:textId="77777777" w:rsidR="00556F56" w:rsidRDefault="00556F56">
            <w:pPr>
              <w:pStyle w:val="TableParagraph"/>
              <w:ind w:left="0"/>
              <w:rPr>
                <w:b/>
                <w:sz w:val="20"/>
              </w:rPr>
            </w:pPr>
          </w:p>
          <w:p w14:paraId="7364A9FF" w14:textId="77777777" w:rsidR="00556F56" w:rsidRDefault="000C78F7">
            <w:pPr>
              <w:pStyle w:val="TableParagraph"/>
              <w:spacing w:line="480" w:lineRule="auto"/>
              <w:ind w:left="1502" w:right="3170"/>
              <w:rPr>
                <w:b/>
                <w:sz w:val="20"/>
              </w:rPr>
            </w:pPr>
            <w:r>
              <w:rPr>
                <w:b/>
                <w:sz w:val="20"/>
              </w:rPr>
              <w:t>Student Number: Stage:</w:t>
            </w:r>
          </w:p>
          <w:p w14:paraId="77DA9F22" w14:textId="77777777" w:rsidR="00556F56" w:rsidRDefault="000C78F7">
            <w:pPr>
              <w:pStyle w:val="TableParagraph"/>
              <w:spacing w:line="243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UCD Connect Email Address:</w:t>
            </w:r>
          </w:p>
        </w:tc>
      </w:tr>
      <w:tr w:rsidR="00556F56" w14:paraId="06B5A3AB" w14:textId="77777777">
        <w:trPr>
          <w:trHeight w:hRule="exact" w:val="1963"/>
        </w:trPr>
        <w:tc>
          <w:tcPr>
            <w:tcW w:w="9242" w:type="dxa"/>
            <w:gridSpan w:val="3"/>
          </w:tcPr>
          <w:p w14:paraId="420CB6D1" w14:textId="77777777" w:rsidR="00556F56" w:rsidRDefault="000C78F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REPEAT MODULE DETAILS WHERE TIME CONFLICT EXISTS WITH TRIMESTER 1 or TRIMESTER 2 MODULE</w:t>
            </w:r>
          </w:p>
          <w:p w14:paraId="7CCE517B" w14:textId="77777777" w:rsidR="00556F56" w:rsidRDefault="00556F5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218C88F" w14:textId="77777777" w:rsidR="00556F56" w:rsidRDefault="000C78F7">
            <w:pPr>
              <w:pStyle w:val="TableParagraph"/>
              <w:ind w:right="7322"/>
              <w:rPr>
                <w:b/>
                <w:sz w:val="20"/>
              </w:rPr>
            </w:pPr>
            <w:r>
              <w:rPr>
                <w:b/>
                <w:sz w:val="20"/>
              </w:rPr>
              <w:t>Repeat Module Code:</w:t>
            </w:r>
          </w:p>
          <w:p w14:paraId="5BD2C694" w14:textId="77777777" w:rsidR="00556F56" w:rsidRDefault="00556F5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018F12F" w14:textId="77777777" w:rsidR="00556F56" w:rsidRDefault="000C78F7">
            <w:pPr>
              <w:pStyle w:val="TableParagraph"/>
              <w:ind w:right="7322"/>
              <w:rPr>
                <w:b/>
                <w:sz w:val="20"/>
              </w:rPr>
            </w:pPr>
            <w:r>
              <w:rPr>
                <w:b/>
                <w:sz w:val="20"/>
              </w:rPr>
              <w:t>Repeat Module Title:</w:t>
            </w:r>
          </w:p>
          <w:p w14:paraId="17E9749D" w14:textId="77777777" w:rsidR="00556F56" w:rsidRDefault="00556F5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22B6B05" w14:textId="77777777" w:rsidR="00556F56" w:rsidRDefault="000C78F7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CRN </w:t>
            </w:r>
            <w:r>
              <w:rPr>
                <w:sz w:val="20"/>
              </w:rPr>
              <w:t>(School Office Use only)</w:t>
            </w:r>
          </w:p>
        </w:tc>
      </w:tr>
      <w:tr w:rsidR="00556F56" w14:paraId="26F6A95D" w14:textId="77777777">
        <w:trPr>
          <w:trHeight w:hRule="exact" w:val="877"/>
        </w:trPr>
        <w:tc>
          <w:tcPr>
            <w:tcW w:w="9242" w:type="dxa"/>
            <w:gridSpan w:val="3"/>
            <w:tcBorders>
              <w:bottom w:val="nil"/>
            </w:tcBorders>
          </w:tcPr>
          <w:p w14:paraId="01548C8D" w14:textId="77777777" w:rsidR="00556F56" w:rsidRDefault="000C78F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SCHOOL/MODULE COORDINATOR’S PERMISSION TO OVER-RIDE THE TIME CONFLICT</w:t>
            </w:r>
          </w:p>
          <w:p w14:paraId="23A09DE5" w14:textId="77777777" w:rsidR="00556F56" w:rsidRDefault="00556F5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63D61529" w14:textId="77777777" w:rsidR="00556F56" w:rsidRDefault="000C78F7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Overall permission granted to over-ride a time conflict?</w:t>
            </w:r>
          </w:p>
        </w:tc>
      </w:tr>
      <w:tr w:rsidR="00556F56" w14:paraId="31874DFF" w14:textId="77777777">
        <w:trPr>
          <w:trHeight w:hRule="exact" w:val="597"/>
        </w:trPr>
        <w:tc>
          <w:tcPr>
            <w:tcW w:w="3108" w:type="dxa"/>
            <w:tcBorders>
              <w:top w:val="nil"/>
              <w:right w:val="nil"/>
            </w:tcBorders>
          </w:tcPr>
          <w:p w14:paraId="5FCC2050" w14:textId="77777777" w:rsidR="00556F56" w:rsidRDefault="000C78F7"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35007A80" w14:textId="77777777" w:rsidR="00556F56" w:rsidRDefault="000C78F7">
            <w:pPr>
              <w:pStyle w:val="TableParagraph"/>
              <w:spacing w:before="104"/>
              <w:ind w:left="1502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Module Coordinator:</w:t>
            </w:r>
          </w:p>
        </w:tc>
        <w:tc>
          <w:tcPr>
            <w:tcW w:w="3272" w:type="dxa"/>
            <w:tcBorders>
              <w:top w:val="nil"/>
              <w:left w:val="nil"/>
            </w:tcBorders>
          </w:tcPr>
          <w:p w14:paraId="6E684761" w14:textId="77777777" w:rsidR="00556F56" w:rsidRDefault="000C78F7">
            <w:pPr>
              <w:pStyle w:val="TableParagraph"/>
              <w:spacing w:before="104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556F56" w14:paraId="4269A271" w14:textId="77777777">
        <w:trPr>
          <w:trHeight w:hRule="exact" w:val="2261"/>
        </w:trPr>
        <w:tc>
          <w:tcPr>
            <w:tcW w:w="9242" w:type="dxa"/>
            <w:gridSpan w:val="3"/>
            <w:tcBorders>
              <w:bottom w:val="nil"/>
            </w:tcBorders>
          </w:tcPr>
          <w:p w14:paraId="2EC80FEC" w14:textId="77777777" w:rsidR="00556F56" w:rsidRDefault="000C78F7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STUDENT MUST READ CAREFULLY AND SIGN</w:t>
            </w:r>
          </w:p>
          <w:p w14:paraId="4C1793DF" w14:textId="77777777" w:rsidR="00556F56" w:rsidRDefault="00556F5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F90A243" w14:textId="77777777" w:rsidR="00556F56" w:rsidRDefault="000C78F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I am aware that it is my responsibility to keep up to date with all coursework notes on Brightspace, 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module that I am unsure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</w:p>
          <w:p w14:paraId="2AADAC6C" w14:textId="77777777" w:rsidR="00556F56" w:rsidRDefault="000C78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line="254" w:lineRule="exact"/>
              <w:ind w:left="82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  <w:p w14:paraId="63BC7B08" w14:textId="77777777" w:rsidR="00556F56" w:rsidRDefault="000C78F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2"/>
              <w:ind w:left="822" w:right="1012"/>
              <w:rPr>
                <w:sz w:val="20"/>
              </w:rPr>
            </w:pPr>
            <w:r>
              <w:rPr>
                <w:sz w:val="20"/>
              </w:rPr>
              <w:t>I am aware that as a consequence of not attending the above repeat module, that I may be disadvantaging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myself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module</w:t>
            </w:r>
          </w:p>
          <w:p w14:paraId="50C8CCE7" w14:textId="77777777" w:rsidR="00556F56" w:rsidRDefault="000C78F7">
            <w:pPr>
              <w:pStyle w:val="TableParagraph"/>
              <w:spacing w:line="245" w:lineRule="exact"/>
              <w:ind w:left="46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  <w:tr w:rsidR="00556F56" w14:paraId="6F5DE267" w14:textId="77777777">
        <w:trPr>
          <w:trHeight w:hRule="exact" w:val="233"/>
        </w:trPr>
        <w:tc>
          <w:tcPr>
            <w:tcW w:w="3108" w:type="dxa"/>
            <w:tcBorders>
              <w:top w:val="nil"/>
              <w:right w:val="nil"/>
            </w:tcBorders>
          </w:tcPr>
          <w:p w14:paraId="6989B1CC" w14:textId="77777777" w:rsidR="00556F56" w:rsidRDefault="000C78F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</w:tc>
        <w:tc>
          <w:tcPr>
            <w:tcW w:w="2862" w:type="dxa"/>
            <w:tcBorders>
              <w:top w:val="nil"/>
              <w:left w:val="nil"/>
              <w:right w:val="nil"/>
            </w:tcBorders>
          </w:tcPr>
          <w:p w14:paraId="6276DCC3" w14:textId="77777777" w:rsidR="00556F56" w:rsidRDefault="000C78F7">
            <w:pPr>
              <w:pStyle w:val="TableParagraph"/>
              <w:spacing w:line="229" w:lineRule="exact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Student:</w:t>
            </w:r>
          </w:p>
        </w:tc>
        <w:tc>
          <w:tcPr>
            <w:tcW w:w="3272" w:type="dxa"/>
            <w:tcBorders>
              <w:top w:val="nil"/>
              <w:left w:val="nil"/>
            </w:tcBorders>
          </w:tcPr>
          <w:p w14:paraId="3B12DB09" w14:textId="77777777" w:rsidR="00556F56" w:rsidRDefault="000C78F7">
            <w:pPr>
              <w:pStyle w:val="TableParagraph"/>
              <w:spacing w:line="229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  <w:p w14:paraId="05001623" w14:textId="1BF903C8" w:rsidR="000C78F7" w:rsidRDefault="000C78F7">
            <w:pPr>
              <w:pStyle w:val="TableParagraph"/>
              <w:spacing w:line="229" w:lineRule="exact"/>
              <w:ind w:left="298"/>
              <w:rPr>
                <w:b/>
                <w:sz w:val="20"/>
              </w:rPr>
            </w:pPr>
          </w:p>
        </w:tc>
      </w:tr>
    </w:tbl>
    <w:p w14:paraId="7FC37144" w14:textId="77777777" w:rsidR="00556F56" w:rsidRDefault="000C78F7">
      <w:pPr>
        <w:spacing w:before="1"/>
        <w:ind w:left="220"/>
        <w:rPr>
          <w:b/>
          <w:sz w:val="20"/>
        </w:rPr>
      </w:pPr>
      <w:r>
        <w:rPr>
          <w:b/>
          <w:sz w:val="20"/>
        </w:rPr>
        <w:t>NOTES FOR STUDENTS</w:t>
      </w:r>
    </w:p>
    <w:p w14:paraId="07DD349E" w14:textId="77777777" w:rsidR="00556F56" w:rsidRDefault="00556F56">
      <w:pPr>
        <w:pStyle w:val="BodyText"/>
        <w:spacing w:before="3"/>
        <w:ind w:left="0" w:firstLine="0"/>
        <w:rPr>
          <w:b/>
          <w:sz w:val="19"/>
        </w:rPr>
      </w:pPr>
    </w:p>
    <w:p w14:paraId="4C384F10" w14:textId="77777777" w:rsidR="00556F56" w:rsidRDefault="000C78F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6" w:lineRule="auto"/>
        <w:ind w:right="235"/>
        <w:rPr>
          <w:sz w:val="18"/>
        </w:rPr>
      </w:pPr>
      <w:r>
        <w:rPr>
          <w:sz w:val="18"/>
        </w:rPr>
        <w:t>Where time conflicts arise on a student’s registration due to repeat module pre-registration, the ONUS IS ON THE STUDENT to resolve this time</w:t>
      </w:r>
      <w:r>
        <w:rPr>
          <w:spacing w:val="-15"/>
          <w:sz w:val="18"/>
        </w:rPr>
        <w:t xml:space="preserve"> </w:t>
      </w:r>
      <w:r>
        <w:rPr>
          <w:sz w:val="18"/>
        </w:rPr>
        <w:t>conflict.</w:t>
      </w:r>
    </w:p>
    <w:p w14:paraId="273E0576" w14:textId="77777777" w:rsidR="00556F56" w:rsidRDefault="000C78F7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78" w:lineRule="auto"/>
        <w:ind w:right="525"/>
        <w:rPr>
          <w:sz w:val="18"/>
        </w:rPr>
      </w:pPr>
      <w:r>
        <w:rPr>
          <w:sz w:val="18"/>
        </w:rPr>
        <w:t>Permission to over-ride a time conflict is at the discretion of the relevant Repeat Module Coordinator/School, and may be</w:t>
      </w:r>
      <w:r>
        <w:rPr>
          <w:spacing w:val="-8"/>
          <w:sz w:val="18"/>
        </w:rPr>
        <w:t xml:space="preserve"> </w:t>
      </w:r>
      <w:r>
        <w:rPr>
          <w:sz w:val="18"/>
        </w:rPr>
        <w:t>refused.</w:t>
      </w:r>
    </w:p>
    <w:p w14:paraId="116441E2" w14:textId="77777777" w:rsidR="00556F56" w:rsidRDefault="000C78F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6" w:lineRule="auto"/>
        <w:ind w:right="458"/>
        <w:rPr>
          <w:sz w:val="18"/>
        </w:rPr>
      </w:pPr>
      <w:r>
        <w:rPr>
          <w:sz w:val="18"/>
        </w:rPr>
        <w:t>When applying for any such permission, the student should bring a copy of this form to any meeting to discuss time conflict</w:t>
      </w:r>
      <w:r>
        <w:rPr>
          <w:spacing w:val="-12"/>
          <w:sz w:val="18"/>
        </w:rPr>
        <w:t xml:space="preserve"> </w:t>
      </w:r>
      <w:r>
        <w:rPr>
          <w:sz w:val="18"/>
        </w:rPr>
        <w:t>over-ride.</w:t>
      </w:r>
    </w:p>
    <w:p w14:paraId="4E402F8D" w14:textId="77777777" w:rsidR="00556F56" w:rsidRDefault="000C78F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76" w:lineRule="auto"/>
        <w:ind w:right="289"/>
        <w:rPr>
          <w:sz w:val="18"/>
        </w:rPr>
      </w:pPr>
      <w:r>
        <w:rPr>
          <w:sz w:val="18"/>
        </w:rPr>
        <w:t>If permission is refused, students should be aware that they will have to drop a module from their Trimester 1 or Trimester 2 registration to take the repeat module to resolve the time</w:t>
      </w:r>
      <w:r>
        <w:rPr>
          <w:spacing w:val="-25"/>
          <w:sz w:val="18"/>
        </w:rPr>
        <w:t xml:space="preserve"> </w:t>
      </w:r>
      <w:r>
        <w:rPr>
          <w:sz w:val="18"/>
        </w:rPr>
        <w:t>conflict.</w:t>
      </w:r>
    </w:p>
    <w:p w14:paraId="0F6D13C2" w14:textId="77777777" w:rsidR="00556F56" w:rsidRDefault="000C78F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19" w:lineRule="exact"/>
        <w:rPr>
          <w:sz w:val="18"/>
        </w:rPr>
      </w:pPr>
      <w:r>
        <w:rPr>
          <w:sz w:val="18"/>
        </w:rPr>
        <w:t>It is recommended that priority is given to repeat</w:t>
      </w:r>
      <w:r>
        <w:rPr>
          <w:spacing w:val="-20"/>
          <w:sz w:val="18"/>
        </w:rPr>
        <w:t xml:space="preserve"> </w:t>
      </w:r>
      <w:r>
        <w:rPr>
          <w:sz w:val="18"/>
        </w:rPr>
        <w:t>modules.</w:t>
      </w:r>
    </w:p>
    <w:p w14:paraId="669BC3A7" w14:textId="6FD08404" w:rsidR="00556F56" w:rsidRPr="000C78F7" w:rsidRDefault="000C78F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3" w:line="278" w:lineRule="auto"/>
        <w:ind w:right="1047"/>
        <w:rPr>
          <w:b/>
          <w:bCs/>
          <w:sz w:val="18"/>
        </w:rPr>
      </w:pPr>
      <w:r w:rsidRPr="000C78F7">
        <w:rPr>
          <w:b/>
          <w:bCs/>
          <w:sz w:val="18"/>
        </w:rPr>
        <w:t xml:space="preserve">The completed form should </w:t>
      </w:r>
      <w:r w:rsidR="00A236D2">
        <w:rPr>
          <w:b/>
          <w:bCs/>
          <w:sz w:val="18"/>
        </w:rPr>
        <w:t>be uploaded</w:t>
      </w:r>
      <w:r w:rsidRPr="000C78F7">
        <w:rPr>
          <w:b/>
          <w:bCs/>
          <w:sz w:val="18"/>
        </w:rPr>
        <w:t xml:space="preserve"> via the </w:t>
      </w:r>
      <w:hyperlink r:id="rId6" w:history="1">
        <w:r w:rsidRPr="000C78F7">
          <w:rPr>
            <w:rStyle w:val="Hyperlink"/>
            <w:b/>
            <w:bCs/>
            <w:sz w:val="18"/>
          </w:rPr>
          <w:t>Arts &amp; Humanities Connector</w:t>
        </w:r>
      </w:hyperlink>
      <w:r w:rsidRPr="000C78F7">
        <w:rPr>
          <w:b/>
          <w:bCs/>
          <w:sz w:val="18"/>
        </w:rPr>
        <w:t xml:space="preserve"> by the student for processing.</w:t>
      </w:r>
    </w:p>
    <w:sectPr w:rsidR="00556F56" w:rsidRPr="000C78F7">
      <w:type w:val="continuous"/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01"/>
    <w:multiLevelType w:val="hybridMultilevel"/>
    <w:tmpl w:val="21C852AE"/>
    <w:lvl w:ilvl="0" w:tplc="697E646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ABA656A"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293E7F20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6846BA68">
      <w:numFmt w:val="bullet"/>
      <w:lvlText w:val="•"/>
      <w:lvlJc w:val="left"/>
      <w:pPr>
        <w:ind w:left="3343" w:hanging="360"/>
      </w:pPr>
      <w:rPr>
        <w:rFonts w:hint="default"/>
      </w:rPr>
    </w:lvl>
    <w:lvl w:ilvl="4" w:tplc="96E076FE">
      <w:numFmt w:val="bullet"/>
      <w:lvlText w:val="•"/>
      <w:lvlJc w:val="left"/>
      <w:pPr>
        <w:ind w:left="4185" w:hanging="360"/>
      </w:pPr>
      <w:rPr>
        <w:rFonts w:hint="default"/>
      </w:rPr>
    </w:lvl>
    <w:lvl w:ilvl="5" w:tplc="53684516">
      <w:numFmt w:val="bullet"/>
      <w:lvlText w:val="•"/>
      <w:lvlJc w:val="left"/>
      <w:pPr>
        <w:ind w:left="5026" w:hanging="360"/>
      </w:pPr>
      <w:rPr>
        <w:rFonts w:hint="default"/>
      </w:rPr>
    </w:lvl>
    <w:lvl w:ilvl="6" w:tplc="A7F265EA">
      <w:numFmt w:val="bullet"/>
      <w:lvlText w:val="•"/>
      <w:lvlJc w:val="left"/>
      <w:pPr>
        <w:ind w:left="5867" w:hanging="360"/>
      </w:pPr>
      <w:rPr>
        <w:rFonts w:hint="default"/>
      </w:rPr>
    </w:lvl>
    <w:lvl w:ilvl="7" w:tplc="55CE457E"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4C445998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" w15:restartNumberingAfterBreak="0">
    <w:nsid w:val="6F4156ED"/>
    <w:multiLevelType w:val="hybridMultilevel"/>
    <w:tmpl w:val="FFB2FB04"/>
    <w:lvl w:ilvl="0" w:tplc="94D2C856">
      <w:start w:val="1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2BA82C14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7A3E1430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CC6CC044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A2261DA6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BEDA5DA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1B5AB532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F6723A04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3A22A282"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F56"/>
    <w:rsid w:val="000C78F7"/>
    <w:rsid w:val="00556F56"/>
    <w:rsid w:val="00A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A235"/>
  <w15:docId w15:val="{0264DB3E-9B28-494D-8CA9-07C0E96F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0C7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d.ie/artshumanities/contact/artshumanitiesconnecto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amcpart</dc:creator>
  <cp:lastModifiedBy>Caroline</cp:lastModifiedBy>
  <cp:revision>3</cp:revision>
  <dcterms:created xsi:type="dcterms:W3CDTF">2021-09-02T11:37:00Z</dcterms:created>
  <dcterms:modified xsi:type="dcterms:W3CDTF">2021-09-02T21:32:00Z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2021-09-02T00:00:00Z</vt:filetime>
  </property>
</Properties>
</file>